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9AF" w:rsidRDefault="00542776">
      <w:pPr>
        <w:rPr>
          <w:b/>
          <w:sz w:val="24"/>
        </w:rPr>
      </w:pPr>
      <w:r>
        <w:rPr>
          <w:b/>
          <w:sz w:val="24"/>
        </w:rPr>
        <w:t xml:space="preserve">Cuprum 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měď, červenohnědý kujný kov - měkký kov, ve sloučeninách tvrdne (slitina s cínem = bronz, se zinkem = mosaz), první kov, ze kterého se vyráběly zbraně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výborný vodič tepla i elektřiny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akutní otravy vzácné – prudké křeče v žaludku, zvracení, bledost v obličeji, končetiny studené jako led, neklid v noci, prudké bolesti hlavy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chronické otravy – kolika, průjem, kašel, potíže s trávením potravy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měď se vyskytuje nejvíce v játrech a mozku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podílí se na mnoha pochodech v těle, je součástí enzymů – při procesech krvetvorby, tkáňového dýchání, vliv na štítnou žlázu…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obsah mědi v tělních tekutinách stoupá při stresu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vysoký obsah mědi v těle se objevuje také při nádorových onemocněních (v poměru k zinku) a při autismu</w:t>
      </w:r>
    </w:p>
    <w:p w:rsid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mědí se v minulosti léčila cholera, křeče, chřipka</w:t>
      </w:r>
    </w:p>
    <w:p w:rsidR="00542776" w:rsidRPr="00542776" w:rsidRDefault="00542776" w:rsidP="00542776">
      <w:pPr>
        <w:spacing w:after="0" w:line="240" w:lineRule="auto"/>
        <w:ind w:left="720"/>
        <w:rPr>
          <w:sz w:val="24"/>
        </w:rPr>
      </w:pP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542776">
        <w:rPr>
          <w:b/>
          <w:sz w:val="24"/>
        </w:rPr>
        <w:t>nedostatečná sebedůvěra se silnou vůlí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542776">
        <w:rPr>
          <w:sz w:val="24"/>
        </w:rPr>
        <w:t xml:space="preserve">silná touha dokázat, že není bezcenný, tím že </w:t>
      </w:r>
      <w:r w:rsidRPr="00542776">
        <w:rPr>
          <w:b/>
          <w:sz w:val="24"/>
        </w:rPr>
        <w:t>udržuje věci (stav, napětí) pod kontrolou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 xml:space="preserve">Úzkostný 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542776">
        <w:rPr>
          <w:b/>
          <w:sz w:val="24"/>
        </w:rPr>
        <w:t>téma boje - útok x obrana, podání výkonu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má pocit, že je na něj útočeno, musí se připravit na náhlý útok a musí podniknout protiútok. Nebojuje ale pořád</w:t>
      </w:r>
    </w:p>
    <w:p w:rsidR="00542776" w:rsidRPr="00542776" w:rsidRDefault="00195BCB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195BCB">
        <w:rPr>
          <w:b/>
          <w:bCs/>
          <w:sz w:val="24"/>
          <w:u w:val="single"/>
        </w:rPr>
        <w:t>KŘEČE na všech úrovních</w:t>
      </w:r>
      <w:r>
        <w:rPr>
          <w:sz w:val="24"/>
        </w:rPr>
        <w:t>, fyzicky</w:t>
      </w:r>
      <w:r w:rsidR="00542776" w:rsidRPr="00542776">
        <w:rPr>
          <w:sz w:val="24"/>
        </w:rPr>
        <w:t xml:space="preserve"> kdekoli, </w:t>
      </w:r>
      <w:r w:rsidR="00542776" w:rsidRPr="00542776">
        <w:rPr>
          <w:b/>
          <w:sz w:val="24"/>
        </w:rPr>
        <w:t>periodicky se opakující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vztah k nervovému systému – epilepsie, křečovité záchvaty (astma)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témata války – bludy, že je důstojník, generál, vysoká šarže, velká osobnost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agresivita, bojové sporty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542776">
        <w:rPr>
          <w:b/>
          <w:sz w:val="24"/>
        </w:rPr>
        <w:t>děti nesnáší, když se k nim přiblíží cizí osoba – koušou, plivou, ječí, mlátí…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cuprum má podobné téma jako carcinosin – udržet věci pod kontrolou (stres), ale carcinosin se poddá, zatímco cuprum bojuje, chce dokázat, že je ten nejlepší</w:t>
      </w:r>
    </w:p>
    <w:p w:rsidR="00542776" w:rsidRPr="00195BCB" w:rsidRDefault="00542776" w:rsidP="009B7422">
      <w:pPr>
        <w:numPr>
          <w:ilvl w:val="0"/>
          <w:numId w:val="2"/>
        </w:numPr>
        <w:spacing w:after="0" w:line="240" w:lineRule="auto"/>
        <w:rPr>
          <w:b/>
          <w:bCs/>
          <w:sz w:val="24"/>
        </w:rPr>
      </w:pPr>
      <w:r w:rsidRPr="00195BCB">
        <w:rPr>
          <w:b/>
          <w:bCs/>
          <w:sz w:val="24"/>
        </w:rPr>
        <w:t>POCITY VINY jsou začátkem potíží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silné emoce, které jsou hluboce potlačeny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542776">
        <w:rPr>
          <w:sz w:val="24"/>
        </w:rPr>
        <w:t xml:space="preserve">aby kontroloval své stavy, brání se jakýmkoliv vnějším projevům </w:t>
      </w:r>
      <w:r w:rsidRPr="00542776">
        <w:rPr>
          <w:b/>
          <w:sz w:val="24"/>
        </w:rPr>
        <w:t xml:space="preserve">(fyzická a psychická </w:t>
      </w:r>
      <w:r w:rsidRPr="00542776">
        <w:rPr>
          <w:b/>
          <w:bCs/>
          <w:sz w:val="24"/>
          <w:u w:val="single"/>
        </w:rPr>
        <w:t>RIGIDITA</w:t>
      </w:r>
      <w:r w:rsidRPr="00542776">
        <w:rPr>
          <w:b/>
          <w:sz w:val="24"/>
        </w:rPr>
        <w:t>) – křeče jsou únikem z těchto potlačení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vážný, uzavřený lék</w:t>
      </w:r>
      <w:r w:rsidR="00195BCB">
        <w:rPr>
          <w:sz w:val="24"/>
        </w:rPr>
        <w:t xml:space="preserve">, velmi seriózní, ale s výbuchy agresivního chování 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b/>
          <w:sz w:val="24"/>
        </w:rPr>
        <w:t>respektuje pravidla</w:t>
      </w:r>
      <w:r w:rsidRPr="00542776">
        <w:rPr>
          <w:sz w:val="24"/>
        </w:rPr>
        <w:t>, velmi mu vadí, když někdo pravidla nedodržuje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přichází včas, vyžaduje to i od ostatních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silný smysl pro zodpovědnost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pečlivý v práci, obava z neúspěchu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pilný, pracovitý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ambiciózní – chce být nejlepší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vytrvalý, nikdy se nevzdává, až fanatický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může zaujímat vysoké postavení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organizovaný, zodpovědný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napětí na duševní, emocionální i fyzické úrovni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odpor k doteku, ke společnosti, k cizím lidem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 xml:space="preserve">strach, že ztratí kontrolu 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b/>
          <w:sz w:val="24"/>
        </w:rPr>
        <w:t>strach ve vodě (nevidí na dno</w:t>
      </w:r>
      <w:r w:rsidRPr="00542776">
        <w:rPr>
          <w:sz w:val="24"/>
        </w:rPr>
        <w:t>, nemá kontrolu)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lastRenderedPageBreak/>
        <w:t>hypochondrie, strach, že se mu stane nehoda, strach z blížící se smrti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přecitlivělý ke všemu, soucitný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očekávání zhoršuje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potíže z přepracování, vyčerpání, nedostatku spánku, potlačených výtoků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může být diktátorský, zlomyslný, útočný (ventilace napětí)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workoholik, ve stresu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 xml:space="preserve">Zhoršený </w:t>
      </w:r>
      <w:r w:rsidRPr="00542776">
        <w:rPr>
          <w:sz w:val="24"/>
        </w:rPr>
        <w:tab/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 xml:space="preserve">potlačení čehokoli (vyrážek, pocení nohou) </w:t>
      </w:r>
      <w:r w:rsidR="00A86581">
        <w:rPr>
          <w:sz w:val="24"/>
        </w:rPr>
        <w:t>vede k mozkovým potížím, křečem, zvracení</w:t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přepracováním</w:t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v noci</w:t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rozčílením nebo emočním vypětím</w:t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během spánku</w:t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promoknutím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 xml:space="preserve">zlepšený </w:t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pitím studených nápojů (např. při kašli, při astmatu, zvracení)</w:t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zaměstnáním</w:t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 xml:space="preserve">pocením </w:t>
      </w:r>
    </w:p>
    <w:p w:rsidR="00542776" w:rsidRPr="00542776" w:rsidRDefault="00542776" w:rsidP="009B7422">
      <w:pPr>
        <w:numPr>
          <w:ilvl w:val="1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položením ruky na postižená místa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Křeče mohou být ve všech orgánech – nohou, rukou, lýtek, v obličeji (grimasy, tiky), astmatické křeče</w:t>
      </w:r>
    </w:p>
    <w:p w:rsid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křičí před křečemi, záškuby</w:t>
      </w:r>
      <w:r w:rsidR="00EB65AC">
        <w:rPr>
          <w:sz w:val="24"/>
        </w:rPr>
        <w:t xml:space="preserve"> – křičí z bolesti spodních končetin</w:t>
      </w:r>
    </w:p>
    <w:p w:rsidR="00EB65AC" w:rsidRDefault="00EB65AC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EB65AC">
        <w:rPr>
          <w:sz w:val="24"/>
        </w:rPr>
        <w:t>Klonické křeče začínající prsty a prsty na nohou a šířící se po celém těle</w:t>
      </w:r>
    </w:p>
    <w:p w:rsidR="00EB65AC" w:rsidRPr="00542776" w:rsidRDefault="00EB65AC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Hojné močení po křečích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cyanóza – zmodrání (především v</w:t>
      </w:r>
      <w:r w:rsidR="00EB65AC">
        <w:rPr>
          <w:sz w:val="24"/>
        </w:rPr>
        <w:t> </w:t>
      </w:r>
      <w:r w:rsidRPr="00542776">
        <w:rPr>
          <w:sz w:val="24"/>
        </w:rPr>
        <w:t>obličeji</w:t>
      </w:r>
      <w:r w:rsidR="00EB65AC">
        <w:rPr>
          <w:sz w:val="24"/>
        </w:rPr>
        <w:t xml:space="preserve"> a rtech</w:t>
      </w:r>
      <w:r w:rsidRPr="00542776">
        <w:rPr>
          <w:sz w:val="24"/>
        </w:rPr>
        <w:t>) v průběhu konvulzí a astmatu</w:t>
      </w:r>
    </w:p>
    <w:p w:rsidR="00542776" w:rsidRPr="00EB65AC" w:rsidRDefault="00542776" w:rsidP="009B7422">
      <w:pPr>
        <w:numPr>
          <w:ilvl w:val="0"/>
          <w:numId w:val="2"/>
        </w:numPr>
        <w:spacing w:after="0" w:line="240" w:lineRule="auto"/>
        <w:rPr>
          <w:b/>
          <w:bCs/>
          <w:sz w:val="24"/>
        </w:rPr>
      </w:pPr>
      <w:r w:rsidRPr="00542776">
        <w:rPr>
          <w:sz w:val="24"/>
        </w:rPr>
        <w:t xml:space="preserve">velmi těžké </w:t>
      </w:r>
      <w:r w:rsidRPr="00EB65AC">
        <w:rPr>
          <w:b/>
          <w:bCs/>
          <w:sz w:val="24"/>
        </w:rPr>
        <w:t>záchvaty kašle (lepší studenými nápoji)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 w:rsidRPr="00542776">
        <w:rPr>
          <w:b/>
          <w:sz w:val="24"/>
        </w:rPr>
        <w:t>záchvaty dušení (horší ve 3 hodiny ráno)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dávivý</w:t>
      </w:r>
      <w:r w:rsidR="00A86581">
        <w:rPr>
          <w:sz w:val="24"/>
        </w:rPr>
        <w:t xml:space="preserve"> nebo černý</w:t>
      </w:r>
      <w:r w:rsidRPr="00542776">
        <w:rPr>
          <w:sz w:val="24"/>
        </w:rPr>
        <w:t xml:space="preserve"> kašel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 xml:space="preserve">kolika 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encefalitida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záškrt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křeče v žaludku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hojné pocení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bCs/>
          <w:sz w:val="24"/>
        </w:rPr>
        <w:t>EPILEPSIE</w:t>
      </w:r>
    </w:p>
    <w:p w:rsid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Tourettův syndrom</w:t>
      </w:r>
    </w:p>
    <w:p w:rsidR="00A86581" w:rsidRPr="00A86581" w:rsidRDefault="00A86581" w:rsidP="00A86581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A86581">
        <w:rPr>
          <w:sz w:val="24"/>
        </w:rPr>
        <w:t>Paralýza jazyka, nedokonalá, koktavá řeč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 xml:space="preserve">kovová chuť </w:t>
      </w:r>
      <w:r w:rsidR="00EB65AC">
        <w:rPr>
          <w:sz w:val="24"/>
        </w:rPr>
        <w:t xml:space="preserve">mědi </w:t>
      </w:r>
      <w:r w:rsidRPr="00542776">
        <w:rPr>
          <w:sz w:val="24"/>
        </w:rPr>
        <w:t>v</w:t>
      </w:r>
      <w:r w:rsidR="00EB65AC">
        <w:rPr>
          <w:sz w:val="24"/>
        </w:rPr>
        <w:t> </w:t>
      </w:r>
      <w:r w:rsidRPr="00542776">
        <w:rPr>
          <w:sz w:val="24"/>
        </w:rPr>
        <w:t>ústech</w:t>
      </w:r>
      <w:r w:rsidR="00EB65AC">
        <w:rPr>
          <w:sz w:val="24"/>
        </w:rPr>
        <w:t xml:space="preserve"> spojená s hojným sliněním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zácpa se střídá s průjmy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potíže přicházejí náhle a náhle také odcházejí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veliké napětí v těle – hlava tažená dozadu, záklon</w:t>
      </w:r>
    </w:p>
    <w:p w:rsidR="00542776" w:rsidRPr="00EB65AC" w:rsidRDefault="00542776" w:rsidP="009B7422">
      <w:pPr>
        <w:numPr>
          <w:ilvl w:val="0"/>
          <w:numId w:val="2"/>
        </w:numPr>
        <w:spacing w:after="0" w:line="240" w:lineRule="auto"/>
        <w:rPr>
          <w:b/>
          <w:bCs/>
          <w:sz w:val="24"/>
        </w:rPr>
      </w:pPr>
      <w:r w:rsidRPr="00EB65AC">
        <w:rPr>
          <w:b/>
          <w:bCs/>
          <w:sz w:val="24"/>
        </w:rPr>
        <w:t>zaťaté pěsti s palci uvnitř při křeči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Když se na ně někdo dívá, zpochybňuje jejich pozici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když se</w:t>
      </w:r>
      <w:r w:rsidR="00A86581">
        <w:rPr>
          <w:sz w:val="24"/>
        </w:rPr>
        <w:t xml:space="preserve"> někdo</w:t>
      </w:r>
      <w:r w:rsidRPr="00542776">
        <w:rPr>
          <w:sz w:val="24"/>
        </w:rPr>
        <w:t xml:space="preserve"> přiblíží, brání se – ječí, koušou…</w:t>
      </w:r>
    </w:p>
    <w:p w:rsidR="00542776" w:rsidRPr="00542776" w:rsidRDefault="00542776" w:rsidP="009B7422">
      <w:pPr>
        <w:numPr>
          <w:ilvl w:val="0"/>
          <w:numId w:val="2"/>
        </w:numPr>
        <w:spacing w:after="0" w:line="240" w:lineRule="auto"/>
        <w:rPr>
          <w:sz w:val="24"/>
        </w:rPr>
      </w:pPr>
      <w:r w:rsidRPr="00542776">
        <w:rPr>
          <w:sz w:val="24"/>
        </w:rPr>
        <w:t>(pocit, že je na něj útočeno, musí se bránit)</w:t>
      </w:r>
    </w:p>
    <w:p w:rsidR="00542776" w:rsidRDefault="00542776">
      <w:pPr>
        <w:rPr>
          <w:b/>
          <w:sz w:val="24"/>
        </w:rPr>
      </w:pPr>
    </w:p>
    <w:p w:rsidR="00542776" w:rsidRDefault="00542776">
      <w:pPr>
        <w:rPr>
          <w:b/>
          <w:sz w:val="24"/>
        </w:rPr>
      </w:pPr>
      <w:r>
        <w:rPr>
          <w:b/>
          <w:sz w:val="24"/>
        </w:rPr>
        <w:br w:type="page"/>
      </w:r>
    </w:p>
    <w:p w:rsidR="00DA21DF" w:rsidRDefault="00DA21DF">
      <w:pPr>
        <w:rPr>
          <w:b/>
          <w:sz w:val="24"/>
        </w:rPr>
      </w:pPr>
      <w:r>
        <w:rPr>
          <w:b/>
          <w:sz w:val="24"/>
        </w:rPr>
        <w:lastRenderedPageBreak/>
        <w:t>Hepar Sulphur</w:t>
      </w:r>
    </w:p>
    <w:p w:rsidR="00DA21DF" w:rsidRPr="00DA21DF" w:rsidRDefault="00DA21DF" w:rsidP="009B7422">
      <w:pPr>
        <w:numPr>
          <w:ilvl w:val="0"/>
          <w:numId w:val="3"/>
        </w:numPr>
        <w:spacing w:after="0"/>
        <w:ind w:left="714" w:hanging="357"/>
      </w:pPr>
      <w:r w:rsidRPr="00DA21DF">
        <w:t>Též Hepar sulphuris calcareum</w:t>
      </w:r>
    </w:p>
    <w:p w:rsidR="00DA21DF" w:rsidRPr="00DA21DF" w:rsidRDefault="00DA21DF" w:rsidP="009B7422">
      <w:pPr>
        <w:numPr>
          <w:ilvl w:val="0"/>
          <w:numId w:val="3"/>
        </w:numPr>
        <w:spacing w:after="0"/>
        <w:ind w:left="714" w:hanging="357"/>
      </w:pPr>
      <w:r w:rsidRPr="00DA21DF">
        <w:t>Vyrobil Hahnemann 1794 zahřátím rozemleté lastury ústřice a síry</w:t>
      </w:r>
    </w:p>
    <w:p w:rsidR="00DA21DF" w:rsidRDefault="00DA21DF" w:rsidP="009B7422">
      <w:pPr>
        <w:numPr>
          <w:ilvl w:val="0"/>
          <w:numId w:val="3"/>
        </w:numPr>
        <w:spacing w:after="0"/>
        <w:ind w:left="714" w:hanging="357"/>
      </w:pPr>
      <w:r w:rsidRPr="00DA21DF">
        <w:t>Chemicky sulfid vápenatý CaS</w:t>
      </w:r>
      <w:r w:rsidR="0011228C" w:rsidRPr="0011228C">
        <w:t xml:space="preserve"> - </w:t>
      </w:r>
      <w:r w:rsidRPr="00DA21DF">
        <w:t>Calcerea – potřebuje podporu</w:t>
      </w:r>
      <w:r w:rsidR="0011228C" w:rsidRPr="0011228C">
        <w:t xml:space="preserve">, </w:t>
      </w:r>
      <w:r w:rsidRPr="00DA21DF">
        <w:t>Sulfur – ego, pocit že je ponižován</w:t>
      </w:r>
      <w:r w:rsidR="0011228C">
        <w:t xml:space="preserve">, </w:t>
      </w:r>
      <w:r w:rsidRPr="00DA21DF">
        <w:t>Zahřátí – zvýraznění stavu, destrukce</w:t>
      </w:r>
    </w:p>
    <w:p w:rsidR="00DA21DF" w:rsidRPr="00DA21DF" w:rsidRDefault="00DA21DF" w:rsidP="0011228C">
      <w:pPr>
        <w:spacing w:after="0"/>
        <w:ind w:left="714"/>
      </w:pP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Má pocit, že lidé na nichž závisí v opoře, ho ponižují, zacházejí s ním zle, pokořují ho Sankar</w:t>
      </w:r>
      <w:r>
        <w:t>an</w:t>
      </w:r>
      <w:r w:rsidRPr="00DA21DF">
        <w:t xml:space="preserve"> </w:t>
      </w:r>
    </w:p>
    <w:p w:rsidR="00195BCB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>
        <w:rPr>
          <w:b/>
        </w:rPr>
        <w:t>Zranitelný, obavy z utrpení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 w:rsidRPr="00DA21DF">
        <w:rPr>
          <w:b/>
        </w:rPr>
        <w:t>Násilí – chce zapálit, chce zabít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Uspěchanost, uspěchanost v řeči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 w:rsidRPr="00DA21DF">
        <w:rPr>
          <w:b/>
        </w:rPr>
        <w:t>Hádavý, nespokojený a neuspokojitelný</w:t>
      </w:r>
      <w:r>
        <w:rPr>
          <w:b/>
        </w:rPr>
        <w:t>, hrubý (zejm. když je ohrožena jeho bezpečnost)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rPr>
          <w:b/>
        </w:rPr>
        <w:t>Pyromanie</w:t>
      </w:r>
      <w:r>
        <w:rPr>
          <w:b/>
        </w:rPr>
        <w:t xml:space="preserve"> </w:t>
      </w:r>
      <w:r w:rsidRPr="00DA21DF">
        <w:t>(„žhář nebo hasič“)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>
        <w:rPr>
          <w:b/>
          <w:u w:val="single"/>
        </w:rPr>
        <w:t>PŘECITLIVĚLÝ</w:t>
      </w:r>
      <w:r w:rsidRPr="00A71373">
        <w:rPr>
          <w:b/>
          <w:u w:val="single"/>
        </w:rPr>
        <w:t xml:space="preserve"> na fyzické i psychické úrovni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Výbuchy zuřivosti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Páchnoucí výtoky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 w:rsidRPr="00DA21DF">
        <w:rPr>
          <w:b/>
        </w:rPr>
        <w:t>Chuť na kyselá jídla a nápoje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 w:rsidRPr="00DA21DF">
        <w:rPr>
          <w:b/>
        </w:rPr>
        <w:t>Bolesti jako při zadřené třísce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Mrazení</w:t>
      </w:r>
      <w:r>
        <w:t xml:space="preserve">, </w:t>
      </w:r>
      <w:r w:rsidRPr="00BA78BF">
        <w:rPr>
          <w:b/>
          <w:bCs/>
        </w:rPr>
        <w:t>extrémní přecitlivělost na chlad</w:t>
      </w:r>
    </w:p>
    <w:p w:rsidR="00195BCB" w:rsidRPr="00BA78BF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 w:rsidRPr="00DA21DF">
        <w:t xml:space="preserve">Záněty </w:t>
      </w:r>
      <w:r w:rsidRPr="00DA21DF">
        <w:rPr>
          <w:bCs/>
        </w:rPr>
        <w:t>s</w:t>
      </w:r>
      <w:r>
        <w:rPr>
          <w:bCs/>
        </w:rPr>
        <w:t> </w:t>
      </w:r>
      <w:r w:rsidRPr="00DA21DF">
        <w:rPr>
          <w:bCs/>
        </w:rPr>
        <w:t>hnisáním</w:t>
      </w:r>
      <w:r>
        <w:rPr>
          <w:bCs/>
        </w:rPr>
        <w:t xml:space="preserve">, </w:t>
      </w:r>
      <w:r w:rsidRPr="00BA78BF">
        <w:rPr>
          <w:b/>
        </w:rPr>
        <w:t>tendence ke hnisání ze sebemenšího poranění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 w:rsidRPr="00DA21DF">
        <w:rPr>
          <w:b/>
          <w:bCs/>
        </w:rPr>
        <w:t>Obrovská přecitlivělost na bolest!!!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Kůže citlivá na dotek (i oblečení)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Prudkost, násilnost, vztek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 xml:space="preserve">Citlivý na kritiku, pokárání, neocenění, 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Spěch, neklid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Sklon k odporování, hrubosti, nesnese odpor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Nespokojenost s ostatními i sám se sebou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Přecitlivělost na bolest, strach z bolesti (zubař, ostré předměty – bojí se aby je nepoužil)</w:t>
      </w:r>
    </w:p>
    <w:p w:rsidR="00195BCB" w:rsidRPr="00BA78BF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  <w:bCs/>
        </w:rPr>
      </w:pPr>
      <w:r w:rsidRPr="00BA78BF">
        <w:rPr>
          <w:b/>
          <w:bCs/>
        </w:rPr>
        <w:t>Strach z létajícího bodajícího hmyzu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 xml:space="preserve">Přecitlivělost na vše – na bolest, na světlo, hluk, chemikálie... 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Zimomřivý extrémně – velmi citlivý na chlad a na průvan, zhoršení všech potíží chladným průvanem, onemocnění z prochladnutí, potíže po odkrytí v posteli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2A4A02">
        <w:rPr>
          <w:b/>
          <w:bCs/>
        </w:rPr>
        <w:t>Páchnoucí výtoky – jako od zkaženého sýra</w:t>
      </w:r>
      <w:r w:rsidRPr="00DA21DF">
        <w:t xml:space="preserve"> nebo kysele kdekoli (vředy, záněty uší, očí, akné ještě uzavřené, krční a nosní mandle...)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Bolesti jako od třísky (v krku, akné, vředy...)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Hemeroidy – píchání v konečníku</w:t>
      </w:r>
    </w:p>
    <w:p w:rsidR="00195BCB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 w:rsidRPr="00DA21DF">
        <w:rPr>
          <w:b/>
        </w:rPr>
        <w:t>Chce kyselé – ocet, nakládanou zeleninu...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  <w:rPr>
          <w:b/>
        </w:rPr>
      </w:pPr>
      <w:r w:rsidRPr="00DA21DF">
        <w:rPr>
          <w:b/>
        </w:rPr>
        <w:t>Touží po tučném a kořeněném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Vřídky na kůži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Může být i apatický, unavený x vzteklý, násilný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Laryngitidy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2A4A02">
        <w:rPr>
          <w:b/>
          <w:bCs/>
        </w:rPr>
        <w:t>Extrémní citlivost a zhoršení chladem, průvanem</w:t>
      </w:r>
      <w:r w:rsidRPr="00DA21DF">
        <w:t xml:space="preserve">, suchým počasím, dotekem, bolestí, večer a ráno, 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>Zlepšení jídlem (typické), teplem, mírně vlhkým počasím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 xml:space="preserve">Potence nižší než C12 podporují hnisání !!! </w:t>
      </w:r>
    </w:p>
    <w:p w:rsidR="00195BCB" w:rsidRPr="00DA21DF" w:rsidRDefault="00195BCB" w:rsidP="00195BCB">
      <w:pPr>
        <w:numPr>
          <w:ilvl w:val="0"/>
          <w:numId w:val="3"/>
        </w:numPr>
        <w:spacing w:after="0"/>
        <w:ind w:left="714" w:hanging="357"/>
      </w:pPr>
      <w:r w:rsidRPr="00DA21DF">
        <w:t xml:space="preserve">Podávat tedy potence vyšší než C15 (pokud nechceme hnisání podpořit). </w:t>
      </w:r>
    </w:p>
    <w:p w:rsidR="00DA21DF" w:rsidRDefault="00DA21DF">
      <w:pPr>
        <w:rPr>
          <w:b/>
          <w:sz w:val="24"/>
        </w:rPr>
      </w:pPr>
      <w:r>
        <w:rPr>
          <w:b/>
          <w:sz w:val="24"/>
        </w:rPr>
        <w:br w:type="page"/>
      </w:r>
    </w:p>
    <w:p w:rsidR="0011228C" w:rsidRDefault="0011228C">
      <w:pPr>
        <w:rPr>
          <w:b/>
          <w:sz w:val="24"/>
        </w:rPr>
      </w:pPr>
      <w:r>
        <w:rPr>
          <w:b/>
          <w:sz w:val="24"/>
        </w:rPr>
        <w:lastRenderedPageBreak/>
        <w:t>Rhus toxicodendron</w:t>
      </w:r>
      <w:r w:rsidR="003707E2">
        <w:rPr>
          <w:b/>
          <w:sz w:val="24"/>
        </w:rPr>
        <w:t xml:space="preserve"> – škumpa jedovatá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čeleď Anacardiaceae (ledviníkovité), keř s mnoha stonky v Severní Americe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listy obsahují jedovaté mléko – po dotyku vzniká vyrážka s bolestivými puchýři, prudkou horečkou, nechutenství, nevolnost, bolesti hlavy, delirium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intoxikace způsobuje také zduření žláz, vznik vředů na jazyku a v ústech</w:t>
      </w:r>
    </w:p>
    <w:p w:rsid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vyrážka je horká, svědivá, bolestivé puchýře</w:t>
      </w:r>
    </w:p>
    <w:p w:rsidR="0011228C" w:rsidRPr="0011228C" w:rsidRDefault="0011228C" w:rsidP="0011228C">
      <w:pPr>
        <w:spacing w:after="0"/>
        <w:ind w:left="714"/>
        <w:rPr>
          <w:sz w:val="24"/>
        </w:rPr>
      </w:pP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b/>
          <w:sz w:val="24"/>
        </w:rPr>
        <w:t>Neklid – pocit, že nebezpečí mu hrozí doma, lépe se cítí venku</w:t>
      </w:r>
      <w:r w:rsidRPr="0011228C">
        <w:rPr>
          <w:sz w:val="24"/>
        </w:rPr>
        <w:t xml:space="preserve"> (opak Calc.c.)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zlepšení venku – procházkou na čerstvém vzduchu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b/>
          <w:sz w:val="24"/>
        </w:rPr>
      </w:pPr>
      <w:r w:rsidRPr="0011228C">
        <w:rPr>
          <w:b/>
          <w:sz w:val="24"/>
        </w:rPr>
        <w:t>artritické a revmatické bolesti zlepšené přetrvávajícím pohybem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 xml:space="preserve">Zranění týkající se šlach, kloubů, vazů – po vyvrtnutí, namožení atd. 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A86581">
        <w:rPr>
          <w:b/>
          <w:bCs/>
          <w:sz w:val="24"/>
        </w:rPr>
        <w:t>zlepšení teplem</w:t>
      </w:r>
      <w:r w:rsidRPr="0011228C">
        <w:rPr>
          <w:sz w:val="24"/>
        </w:rPr>
        <w:t xml:space="preserve">, </w:t>
      </w:r>
      <w:r w:rsidRPr="0011228C">
        <w:rPr>
          <w:bCs/>
          <w:sz w:val="24"/>
        </w:rPr>
        <w:t xml:space="preserve">zhoršení zimou </w:t>
      </w:r>
      <w:r w:rsidRPr="0011228C">
        <w:rPr>
          <w:sz w:val="24"/>
        </w:rPr>
        <w:t>a nachlazením – např. chřipky po prochladnutí</w:t>
      </w:r>
    </w:p>
    <w:p w:rsidR="0011228C" w:rsidRPr="00A86581" w:rsidRDefault="0011228C" w:rsidP="009B7422">
      <w:pPr>
        <w:numPr>
          <w:ilvl w:val="0"/>
          <w:numId w:val="4"/>
        </w:numPr>
        <w:spacing w:after="0"/>
        <w:ind w:left="714" w:hanging="357"/>
        <w:rPr>
          <w:b/>
          <w:bCs/>
          <w:sz w:val="24"/>
        </w:rPr>
      </w:pPr>
      <w:r w:rsidRPr="00A86581">
        <w:rPr>
          <w:b/>
          <w:bCs/>
          <w:sz w:val="24"/>
        </w:rPr>
        <w:t>ekzémy, kopřivka, vyrážky atd. – zlepšené horkou vodou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Strachy a obavy z neštěstí, pověrčivost, strach ze ztráty majetku (onemocnění po ztrátě majetku)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neustálá úzkost jako by se mělo něco stát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z toho plyne fyzický neklid, neustálé pohybování tělem nebo končetinami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b/>
          <w:sz w:val="24"/>
        </w:rPr>
      </w:pPr>
      <w:r w:rsidRPr="0011228C">
        <w:rPr>
          <w:b/>
          <w:sz w:val="24"/>
        </w:rPr>
        <w:t>nemůže spát v klidu, je stále ve střehu, napjatý</w:t>
      </w:r>
      <w:r w:rsidR="003707E2">
        <w:rPr>
          <w:b/>
          <w:sz w:val="24"/>
        </w:rPr>
        <w:t>, převaluje se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pocit opuštění, pocit, že se stane něco zlého, pocity ohrožení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 xml:space="preserve">Situace opuštění nejbližšími, není se na koho obrátit, koho požádat o pomoc 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Situace manželky s dětmi s opilým násilným manželem doma (Sankaran)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Symptomy se zhoršují večer a v noci (fyzické i psychické)</w:t>
      </w:r>
    </w:p>
    <w:p w:rsidR="0011228C" w:rsidRPr="0011228C" w:rsidRDefault="003707E2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3707E2">
        <w:rPr>
          <w:sz w:val="24"/>
        </w:rPr>
        <w:t>P</w:t>
      </w:r>
      <w:r w:rsidR="0011228C" w:rsidRPr="0011228C">
        <w:rPr>
          <w:sz w:val="24"/>
        </w:rPr>
        <w:t>ověrčivost</w:t>
      </w:r>
      <w:r w:rsidRPr="003707E2">
        <w:rPr>
          <w:sz w:val="24"/>
        </w:rPr>
        <w:t xml:space="preserve">, </w:t>
      </w:r>
      <w:r w:rsidR="0011228C" w:rsidRPr="0011228C">
        <w:rPr>
          <w:sz w:val="24"/>
        </w:rPr>
        <w:t>utkvělé myšlenky</w:t>
      </w:r>
      <w:r w:rsidRPr="003707E2">
        <w:rPr>
          <w:sz w:val="24"/>
        </w:rPr>
        <w:t xml:space="preserve">, </w:t>
      </w:r>
      <w:r w:rsidR="0011228C" w:rsidRPr="0011228C">
        <w:rPr>
          <w:sz w:val="24"/>
        </w:rPr>
        <w:t>podezřívavý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smutek, úzkost, deprese zvláště v noci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neklidní, ale příjemní, srdeční klienti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s postupující patologií více plaší, nesoustředění, přeskakují z myšlenky na myšlenku, zapomětlivost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Vysoká potřeba fyzické aktivity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zhoršení chladem, prochladnutím, průvanem, vlhkem, promočením, změnou počasí, nocí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bCs/>
          <w:sz w:val="24"/>
        </w:rPr>
        <w:t>zlepšení teplem a teplou koupelí</w:t>
      </w:r>
      <w:r w:rsidR="00A86581">
        <w:rPr>
          <w:bCs/>
          <w:sz w:val="24"/>
        </w:rPr>
        <w:t xml:space="preserve"> (</w:t>
      </w:r>
      <w:r w:rsidR="00546643">
        <w:rPr>
          <w:bCs/>
          <w:sz w:val="24"/>
        </w:rPr>
        <w:t xml:space="preserve">dd </w:t>
      </w:r>
      <w:r w:rsidR="00A86581">
        <w:rPr>
          <w:bCs/>
          <w:sz w:val="24"/>
        </w:rPr>
        <w:t>ruta)</w:t>
      </w:r>
      <w:r w:rsidRPr="0011228C">
        <w:rPr>
          <w:sz w:val="24"/>
        </w:rPr>
        <w:t xml:space="preserve">, pohybem, </w:t>
      </w:r>
      <w:r w:rsidRPr="0011228C">
        <w:rPr>
          <w:bCs/>
          <w:sz w:val="24"/>
        </w:rPr>
        <w:t>námahou</w:t>
      </w:r>
      <w:r w:rsidRPr="0011228C">
        <w:rPr>
          <w:sz w:val="24"/>
        </w:rPr>
        <w:t>, čerstvým vzduche</w:t>
      </w:r>
      <w:r w:rsidR="00546643">
        <w:rPr>
          <w:sz w:val="24"/>
        </w:rPr>
        <w:t>m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spíše levostranný lék nebo levá horní a pravá dolní polovina těla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 xml:space="preserve">bolesti kloubů, šlach, vazů po úrazu, vyvrtnutí, dislokaci atd. 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b/>
          <w:sz w:val="24"/>
        </w:rPr>
      </w:pPr>
      <w:r w:rsidRPr="0011228C">
        <w:rPr>
          <w:b/>
          <w:sz w:val="24"/>
        </w:rPr>
        <w:t>zlepšení přetrvávajícím pohybem (i když na začátku pohybu může bolet)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zatuhlost na začátku pohybu (po sezení, probuzení atd.)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revmatické a artritické bolesti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b/>
          <w:sz w:val="24"/>
        </w:rPr>
      </w:pPr>
      <w:r w:rsidRPr="0011228C">
        <w:rPr>
          <w:b/>
          <w:sz w:val="24"/>
        </w:rPr>
        <w:t>bolesti zad – zatuhlost – ischias (po ohnutí)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šíří se dolů do končetin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 xml:space="preserve">především ve spodní části zad 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ekzém, kopřivka, vyrážky, puchýře, akné</w:t>
      </w:r>
      <w:bookmarkStart w:id="0" w:name="_GoBack"/>
      <w:bookmarkEnd w:id="0"/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b/>
          <w:sz w:val="24"/>
        </w:rPr>
      </w:pPr>
      <w:r w:rsidRPr="0011228C">
        <w:rPr>
          <w:b/>
          <w:bCs/>
          <w:sz w:val="24"/>
        </w:rPr>
        <w:t>zlepšení horkem a horkou vodou</w:t>
      </w:r>
    </w:p>
    <w:p w:rsidR="0011228C" w:rsidRPr="0011228C" w:rsidRDefault="0011228C" w:rsidP="009B7422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Herpes simplex i zoster</w:t>
      </w:r>
    </w:p>
    <w:p w:rsidR="0021199D" w:rsidRPr="00333FE5" w:rsidRDefault="0011228C" w:rsidP="00333FE5">
      <w:pPr>
        <w:numPr>
          <w:ilvl w:val="0"/>
          <w:numId w:val="4"/>
        </w:numPr>
        <w:spacing w:after="0"/>
        <w:ind w:left="714" w:hanging="357"/>
        <w:rPr>
          <w:sz w:val="24"/>
        </w:rPr>
      </w:pPr>
      <w:r w:rsidRPr="0011228C">
        <w:rPr>
          <w:sz w:val="24"/>
        </w:rPr>
        <w:t>Plané neštovice</w:t>
      </w:r>
    </w:p>
    <w:sectPr w:rsidR="0021199D" w:rsidRPr="00333F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38" w:rsidRDefault="000F3338" w:rsidP="0052064F">
      <w:pPr>
        <w:spacing w:after="0" w:line="240" w:lineRule="auto"/>
      </w:pPr>
      <w:r>
        <w:separator/>
      </w:r>
    </w:p>
  </w:endnote>
  <w:endnote w:type="continuationSeparator" w:id="0">
    <w:p w:rsidR="000F3338" w:rsidRDefault="000F3338" w:rsidP="0052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38" w:rsidRDefault="000F3338" w:rsidP="0052064F">
      <w:pPr>
        <w:spacing w:after="0" w:line="240" w:lineRule="auto"/>
      </w:pPr>
      <w:r>
        <w:separator/>
      </w:r>
    </w:p>
  </w:footnote>
  <w:footnote w:type="continuationSeparator" w:id="0">
    <w:p w:rsidR="000F3338" w:rsidRDefault="000F3338" w:rsidP="0052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64F" w:rsidRDefault="0052064F">
    <w:pPr>
      <w:pStyle w:val="Zhlav"/>
    </w:pPr>
    <w:r>
      <w:t>Ing. Jan Matyáš</w:t>
    </w:r>
    <w:r>
      <w:ptab w:relativeTo="margin" w:alignment="center" w:leader="none"/>
    </w:r>
    <w:r>
      <w:t>jan.matyas@email.cz</w:t>
    </w:r>
    <w:r>
      <w:ptab w:relativeTo="margin" w:alignment="right" w:leader="none"/>
    </w:r>
    <w:r>
      <w:t>www.janmatyas.cz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71C0"/>
    <w:multiLevelType w:val="hybridMultilevel"/>
    <w:tmpl w:val="464E6D40"/>
    <w:lvl w:ilvl="0" w:tplc="88A83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65292"/>
    <w:multiLevelType w:val="hybridMultilevel"/>
    <w:tmpl w:val="F8B4D20C"/>
    <w:lvl w:ilvl="0" w:tplc="B1B88D7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EE9B0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275B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82191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60C85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3828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72BA6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72F07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36CB5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A6D429F"/>
    <w:multiLevelType w:val="hybridMultilevel"/>
    <w:tmpl w:val="33304A76"/>
    <w:lvl w:ilvl="0" w:tplc="05887D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64BC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4EA08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638D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403F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673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B6522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AB0C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ACAA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83176"/>
    <w:multiLevelType w:val="hybridMultilevel"/>
    <w:tmpl w:val="917CAC16"/>
    <w:lvl w:ilvl="0" w:tplc="67848B8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B8E1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8E0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CA4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077E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2419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267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6767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002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41132"/>
    <w:multiLevelType w:val="hybridMultilevel"/>
    <w:tmpl w:val="9FFC1CDA"/>
    <w:lvl w:ilvl="0" w:tplc="22F6A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C99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20A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03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CB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AB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23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0B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A2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AD"/>
    <w:rsid w:val="000420CE"/>
    <w:rsid w:val="000512EE"/>
    <w:rsid w:val="000F3338"/>
    <w:rsid w:val="0011228C"/>
    <w:rsid w:val="001251FB"/>
    <w:rsid w:val="00182E9B"/>
    <w:rsid w:val="00195BCB"/>
    <w:rsid w:val="0021199D"/>
    <w:rsid w:val="002F2C03"/>
    <w:rsid w:val="00333FE5"/>
    <w:rsid w:val="00335AC3"/>
    <w:rsid w:val="003707E2"/>
    <w:rsid w:val="00441C07"/>
    <w:rsid w:val="00473B21"/>
    <w:rsid w:val="00487BD1"/>
    <w:rsid w:val="004A3777"/>
    <w:rsid w:val="00501CD9"/>
    <w:rsid w:val="005042D7"/>
    <w:rsid w:val="0052064F"/>
    <w:rsid w:val="00526C69"/>
    <w:rsid w:val="00542776"/>
    <w:rsid w:val="00543E15"/>
    <w:rsid w:val="00546643"/>
    <w:rsid w:val="00650678"/>
    <w:rsid w:val="00705758"/>
    <w:rsid w:val="00741E38"/>
    <w:rsid w:val="007D10E9"/>
    <w:rsid w:val="008018C2"/>
    <w:rsid w:val="00856E4D"/>
    <w:rsid w:val="008608CB"/>
    <w:rsid w:val="008A5EA1"/>
    <w:rsid w:val="00956445"/>
    <w:rsid w:val="0097363F"/>
    <w:rsid w:val="009932D3"/>
    <w:rsid w:val="009B7422"/>
    <w:rsid w:val="009B7B7D"/>
    <w:rsid w:val="009D0E61"/>
    <w:rsid w:val="009D5CD4"/>
    <w:rsid w:val="009F0FAD"/>
    <w:rsid w:val="00A72E71"/>
    <w:rsid w:val="00A86581"/>
    <w:rsid w:val="00AF7A78"/>
    <w:rsid w:val="00B065D9"/>
    <w:rsid w:val="00B6264B"/>
    <w:rsid w:val="00BD1A57"/>
    <w:rsid w:val="00C60DCC"/>
    <w:rsid w:val="00D04871"/>
    <w:rsid w:val="00D10072"/>
    <w:rsid w:val="00D10B45"/>
    <w:rsid w:val="00D34D45"/>
    <w:rsid w:val="00DA21DF"/>
    <w:rsid w:val="00DD04E2"/>
    <w:rsid w:val="00E15D27"/>
    <w:rsid w:val="00E32934"/>
    <w:rsid w:val="00EA1731"/>
    <w:rsid w:val="00EB65AC"/>
    <w:rsid w:val="00EE26C6"/>
    <w:rsid w:val="00F139AF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28BA"/>
  <w15:chartTrackingRefBased/>
  <w15:docId w15:val="{5DCBA835-579E-4A39-9725-CBB129D1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0F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0F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35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9A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64F"/>
  </w:style>
  <w:style w:type="paragraph" w:styleId="Zpat">
    <w:name w:val="footer"/>
    <w:basedOn w:val="Normln"/>
    <w:link w:val="ZpatChar"/>
    <w:uiPriority w:val="99"/>
    <w:unhideWhenUsed/>
    <w:rsid w:val="00520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8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0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10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8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4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2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5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1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2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6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8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3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0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74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39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30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91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96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0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7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6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3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3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4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5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3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2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8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8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9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1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4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1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6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387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30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67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732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82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15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0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3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89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55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74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04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53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1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909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8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01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5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5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362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94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78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591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55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10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33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446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21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18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54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3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2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5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2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4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1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8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6556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61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30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960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9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6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795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214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479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180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5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7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532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6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31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05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07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236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1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35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85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3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01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35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68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672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773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4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01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27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98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13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2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91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63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4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9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1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0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34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95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20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36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97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49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25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5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9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9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5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3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36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838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77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42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57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63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2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36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11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22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68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97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6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1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9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0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2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11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43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677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459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282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18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00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2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6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0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07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22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58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2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48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68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66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95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5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2497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676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64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11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93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5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9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5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1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3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8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782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0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6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1171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Matyáš</dc:creator>
  <cp:keywords/>
  <dc:description/>
  <cp:lastModifiedBy>Jan Matyáš</cp:lastModifiedBy>
  <cp:revision>5</cp:revision>
  <cp:lastPrinted>2019-02-16T07:01:00Z</cp:lastPrinted>
  <dcterms:created xsi:type="dcterms:W3CDTF">2020-04-18T23:07:00Z</dcterms:created>
  <dcterms:modified xsi:type="dcterms:W3CDTF">2020-04-19T05:30:00Z</dcterms:modified>
</cp:coreProperties>
</file>