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80F" w:rsidRDefault="00E704BF">
      <w:pPr>
        <w:spacing w:after="0" w:line="23" w:lineRule="atLeast"/>
      </w:pPr>
      <w:r>
        <w:rPr>
          <w:b/>
        </w:rPr>
        <w:t xml:space="preserve">BERBERIS VULGARIS </w:t>
      </w:r>
      <w:r>
        <w:t>– Dřišťál</w:t>
      </w:r>
    </w:p>
    <w:p w:rsidR="0033580F" w:rsidRDefault="0033580F">
      <w:pPr>
        <w:spacing w:after="0" w:line="23" w:lineRule="atLeast"/>
      </w:pPr>
    </w:p>
    <w:p w:rsidR="0033580F" w:rsidRDefault="00FF588D">
      <w:pPr>
        <w:spacing w:after="0" w:line="23" w:lineRule="atLeast"/>
      </w:pPr>
      <w:r>
        <w:t>Mentální obraz</w:t>
      </w:r>
      <w:r w:rsidR="00E704BF">
        <w:t xml:space="preserve">: </w:t>
      </w:r>
    </w:p>
    <w:p w:rsidR="00FF588D" w:rsidRPr="00FF588D" w:rsidRDefault="00FF588D" w:rsidP="00FF588D">
      <w:pPr>
        <w:numPr>
          <w:ilvl w:val="0"/>
          <w:numId w:val="20"/>
        </w:numPr>
        <w:spacing w:after="0" w:line="23" w:lineRule="atLeast"/>
      </w:pPr>
      <w:r w:rsidRPr="00FF588D">
        <w:t>SAMOTA JE NESNESITELNÁ</w:t>
      </w:r>
    </w:p>
    <w:p w:rsidR="00FF588D" w:rsidRPr="00FF588D" w:rsidRDefault="00FF588D" w:rsidP="00FF588D">
      <w:pPr>
        <w:numPr>
          <w:ilvl w:val="0"/>
          <w:numId w:val="20"/>
        </w:numPr>
        <w:spacing w:after="0" w:line="23" w:lineRule="atLeast"/>
      </w:pPr>
      <w:r w:rsidRPr="00FF588D">
        <w:t>Melancholie a sklon k pláči</w:t>
      </w:r>
    </w:p>
    <w:p w:rsidR="00FF588D" w:rsidRPr="00FF588D" w:rsidRDefault="00FF588D" w:rsidP="00FF588D">
      <w:pPr>
        <w:numPr>
          <w:ilvl w:val="0"/>
          <w:numId w:val="20"/>
        </w:numPr>
        <w:spacing w:after="0" w:line="23" w:lineRule="atLeast"/>
      </w:pPr>
      <w:r w:rsidRPr="00FF588D">
        <w:t>Duševně a fyzicky unavený, obtížné myšlení, soustředění, apatický, lhostejný, nic se mu nechce dělat</w:t>
      </w:r>
    </w:p>
    <w:p w:rsidR="00FF588D" w:rsidRPr="00FF588D" w:rsidRDefault="00FF588D" w:rsidP="00FF588D">
      <w:pPr>
        <w:numPr>
          <w:ilvl w:val="0"/>
          <w:numId w:val="20"/>
        </w:numPr>
        <w:spacing w:after="0" w:line="23" w:lineRule="atLeast"/>
      </w:pPr>
      <w:r w:rsidRPr="00FF588D">
        <w:t>Averze ve tmě, zhoršení tmou</w:t>
      </w:r>
      <w:bookmarkStart w:id="0" w:name="_GoBack"/>
      <w:bookmarkEnd w:id="0"/>
    </w:p>
    <w:p w:rsidR="00FF588D" w:rsidRPr="00FF588D" w:rsidRDefault="00FF588D" w:rsidP="00FF588D">
      <w:pPr>
        <w:numPr>
          <w:ilvl w:val="0"/>
          <w:numId w:val="20"/>
        </w:numPr>
        <w:spacing w:after="0" w:line="23" w:lineRule="atLeast"/>
      </w:pPr>
      <w:r w:rsidRPr="00FF588D">
        <w:t>Předměty vypadají 2x větší</w:t>
      </w:r>
    </w:p>
    <w:p w:rsidR="00FF588D" w:rsidRPr="00FF588D" w:rsidRDefault="00FF588D" w:rsidP="00FF588D">
      <w:pPr>
        <w:numPr>
          <w:ilvl w:val="0"/>
          <w:numId w:val="20"/>
        </w:numPr>
        <w:spacing w:after="0" w:line="23" w:lineRule="atLeast"/>
      </w:pPr>
      <w:r w:rsidRPr="00FF588D">
        <w:t>Předčasně zestárlí muži i ženy</w:t>
      </w:r>
    </w:p>
    <w:p w:rsidR="0033580F" w:rsidRDefault="00FF588D" w:rsidP="00FF588D">
      <w:pPr>
        <w:spacing w:after="0" w:line="23" w:lineRule="atLeast"/>
      </w:pPr>
      <w:r>
        <w:t xml:space="preserve">Fyzické projevy 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  <w:rPr>
          <w:b/>
          <w:bCs/>
        </w:rPr>
      </w:pPr>
      <w:r w:rsidRPr="00FF588D">
        <w:rPr>
          <w:b/>
          <w:bCs/>
        </w:rPr>
        <w:t xml:space="preserve">Působí na </w:t>
      </w:r>
      <w:r w:rsidR="006C230F" w:rsidRPr="00FF588D">
        <w:rPr>
          <w:b/>
          <w:bCs/>
        </w:rPr>
        <w:t>LEDVINY, MOČOVÝ MĚCHÝŘ A JÁTRA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  <w:rPr>
          <w:b/>
          <w:bCs/>
        </w:rPr>
      </w:pPr>
      <w:r w:rsidRPr="00FF588D">
        <w:rPr>
          <w:b/>
          <w:bCs/>
        </w:rPr>
        <w:t>Postižení ledvin s hematurií (krev v moči)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  <w:rPr>
          <w:b/>
          <w:bCs/>
        </w:rPr>
      </w:pPr>
      <w:r w:rsidRPr="00FF588D">
        <w:rPr>
          <w:b/>
          <w:bCs/>
        </w:rPr>
        <w:t>Vyzařující, vystřelující nebo píchavé bolesti, vyzařují z jednoho bodu směrem ven</w:t>
      </w:r>
      <w:r w:rsidR="006C230F">
        <w:rPr>
          <w:b/>
          <w:bCs/>
        </w:rPr>
        <w:t>. Ostré, píchavé, křečové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  <w:rPr>
          <w:b/>
          <w:bCs/>
        </w:rPr>
      </w:pPr>
      <w:r w:rsidRPr="00FF588D">
        <w:rPr>
          <w:b/>
          <w:bCs/>
        </w:rPr>
        <w:t>PUTUJÍCÍ bolesti, které rychle mění umístění a charakter, střídání stran symptomů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  <w:rPr>
          <w:b/>
          <w:bCs/>
        </w:rPr>
      </w:pPr>
      <w:r w:rsidRPr="00FF588D">
        <w:rPr>
          <w:b/>
          <w:bCs/>
        </w:rPr>
        <w:t>Žlučníková kolika/kameny s bolestí až pod levou lopatkou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</w:pPr>
      <w:r w:rsidRPr="00FF588D">
        <w:t xml:space="preserve">Močová trubice pálí, když nemočí, </w:t>
      </w:r>
      <w:proofErr w:type="spellStart"/>
      <w:r w:rsidRPr="00FF588D">
        <w:t>zhorš</w:t>
      </w:r>
      <w:proofErr w:type="spellEnd"/>
      <w:r w:rsidRPr="00FF588D">
        <w:t>. po močení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</w:pPr>
      <w:r w:rsidRPr="00FF588D">
        <w:t xml:space="preserve">Ledvinové kameny / kolika, bolest vyzařuje do stehna, močového měchýře, varlat, genitálií, zhoršeno tlakem. 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</w:pPr>
      <w:r w:rsidRPr="00FF588D">
        <w:t xml:space="preserve">Zhoršení: </w:t>
      </w:r>
      <w:r w:rsidRPr="00FF588D">
        <w:rPr>
          <w:b/>
          <w:bCs/>
        </w:rPr>
        <w:t>pohybem, chůzí a otřesy</w:t>
      </w:r>
    </w:p>
    <w:p w:rsidR="00FF588D" w:rsidRDefault="00FF588D" w:rsidP="00FF588D">
      <w:pPr>
        <w:numPr>
          <w:ilvl w:val="0"/>
          <w:numId w:val="21"/>
        </w:numPr>
        <w:spacing w:after="0" w:line="23" w:lineRule="atLeast"/>
      </w:pPr>
      <w:r w:rsidRPr="00FF588D">
        <w:rPr>
          <w:b/>
          <w:bCs/>
        </w:rPr>
        <w:t>Ledvinová kolika</w:t>
      </w:r>
      <w:r w:rsidRPr="00FF588D">
        <w:t xml:space="preserve"> – ostrá bolest směřující dolů</w:t>
      </w:r>
    </w:p>
    <w:p w:rsidR="00FF588D" w:rsidRPr="00FF588D" w:rsidRDefault="00FF588D" w:rsidP="006C230F">
      <w:pPr>
        <w:numPr>
          <w:ilvl w:val="0"/>
          <w:numId w:val="21"/>
        </w:numPr>
        <w:spacing w:after="0" w:line="23" w:lineRule="atLeast"/>
      </w:pPr>
      <w:r w:rsidRPr="00FF588D">
        <w:rPr>
          <w:b/>
          <w:bCs/>
        </w:rPr>
        <w:t xml:space="preserve">Bolest v dolní části </w:t>
      </w:r>
      <w:proofErr w:type="gramStart"/>
      <w:r w:rsidRPr="00FF588D">
        <w:rPr>
          <w:b/>
          <w:bCs/>
        </w:rPr>
        <w:t xml:space="preserve">zad </w:t>
      </w:r>
      <w:r w:rsidRPr="00FF588D">
        <w:t>- bolest</w:t>
      </w:r>
      <w:proofErr w:type="gramEnd"/>
      <w:r w:rsidRPr="00FF588D">
        <w:t xml:space="preserve"> vyzařující dolů do zadní části levého stehna – jako v zádech zabodnutý nůž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</w:pPr>
      <w:r w:rsidRPr="00FF588D">
        <w:rPr>
          <w:b/>
          <w:bCs/>
        </w:rPr>
        <w:t xml:space="preserve">Záněty ledvin </w:t>
      </w:r>
      <w:r w:rsidRPr="00FF588D">
        <w:t>a močového ústrojí – řezavé, pálivé bolesti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</w:pPr>
      <w:r w:rsidRPr="00FF588D">
        <w:t>Moč kalná, žlutá až červená, sediment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</w:pPr>
      <w:r w:rsidRPr="00FF588D">
        <w:t>Není úlevná poloha – ani sezení, ani pohyb nevyhovuje – spíše se pomalu přesunuje</w:t>
      </w:r>
    </w:p>
    <w:p w:rsidR="00FF588D" w:rsidRDefault="00FF588D" w:rsidP="00FF588D">
      <w:pPr>
        <w:numPr>
          <w:ilvl w:val="0"/>
          <w:numId w:val="21"/>
        </w:numPr>
        <w:spacing w:after="0" w:line="23" w:lineRule="atLeast"/>
      </w:pPr>
      <w:r w:rsidRPr="00FF588D">
        <w:rPr>
          <w:b/>
          <w:bCs/>
        </w:rPr>
        <w:t xml:space="preserve">DNA, </w:t>
      </w:r>
      <w:proofErr w:type="gramStart"/>
      <w:r w:rsidRPr="00FF588D">
        <w:rPr>
          <w:b/>
          <w:bCs/>
        </w:rPr>
        <w:t xml:space="preserve">artritida </w:t>
      </w:r>
      <w:r w:rsidRPr="00FF588D">
        <w:t>- bolesti</w:t>
      </w:r>
      <w:proofErr w:type="gramEnd"/>
      <w:r w:rsidRPr="00FF588D">
        <w:t xml:space="preserve"> kloubů stěhovavé – cukání v kloubech, prudké bolesti</w:t>
      </w:r>
    </w:p>
    <w:p w:rsidR="00FF588D" w:rsidRPr="00FF588D" w:rsidRDefault="00FF588D" w:rsidP="006C230F">
      <w:pPr>
        <w:numPr>
          <w:ilvl w:val="0"/>
          <w:numId w:val="21"/>
        </w:numPr>
        <w:spacing w:after="0" w:line="23" w:lineRule="atLeast"/>
      </w:pPr>
      <w:r w:rsidRPr="00FF588D">
        <w:t>Těžkost spodních končetin, jako zbité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</w:pPr>
      <w:r w:rsidRPr="00FF588D">
        <w:t>Bolesti jater – jako od nože, zánět jater se žloutenkou a světlou stolicí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</w:pPr>
      <w:r w:rsidRPr="00FF588D">
        <w:t>Podpora tvorby žluči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</w:pPr>
      <w:r w:rsidRPr="00FF588D">
        <w:t>Trhliny v řiti (anální fisura), hemoroidy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</w:pPr>
      <w:r w:rsidRPr="00FF588D">
        <w:t>Suché sliznice – ústa, vagína, oči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</w:pPr>
      <w:r w:rsidRPr="00FF588D">
        <w:t>Tmavomodré skvrny kolem očí</w:t>
      </w:r>
    </w:p>
    <w:p w:rsidR="00FF588D" w:rsidRPr="00FF588D" w:rsidRDefault="00FF588D" w:rsidP="00FF588D">
      <w:pPr>
        <w:numPr>
          <w:ilvl w:val="0"/>
          <w:numId w:val="21"/>
        </w:numPr>
        <w:spacing w:after="0" w:line="23" w:lineRule="atLeast"/>
      </w:pPr>
      <w:r w:rsidRPr="00FF588D">
        <w:t>Obecně spíše levostranný</w:t>
      </w:r>
    </w:p>
    <w:p w:rsidR="0033580F" w:rsidRDefault="0033580F">
      <w:pPr>
        <w:spacing w:after="0" w:line="23" w:lineRule="atLeast"/>
      </w:pPr>
    </w:p>
    <w:p w:rsidR="00FF588D" w:rsidRDefault="00FF588D">
      <w:pPr>
        <w:spacing w:after="0" w:line="23" w:lineRule="atLeast"/>
      </w:pPr>
    </w:p>
    <w:p w:rsidR="0033580F" w:rsidRDefault="00E704BF">
      <w:pPr>
        <w:spacing w:after="0" w:line="23" w:lineRule="atLeast"/>
        <w:rPr>
          <w:b/>
        </w:rPr>
      </w:pPr>
      <w:r>
        <w:rPr>
          <w:b/>
        </w:rPr>
        <w:t>SPIGELIA</w:t>
      </w:r>
    </w:p>
    <w:p w:rsidR="0033580F" w:rsidRDefault="00E704BF">
      <w:pPr>
        <w:numPr>
          <w:ilvl w:val="0"/>
          <w:numId w:val="6"/>
        </w:numPr>
        <w:spacing w:after="0" w:line="23" w:lineRule="atLeast"/>
      </w:pPr>
      <w:r>
        <w:t xml:space="preserve">Patří mezi </w:t>
      </w:r>
      <w:proofErr w:type="spellStart"/>
      <w:r>
        <w:t>kulčibovité</w:t>
      </w:r>
      <w:proofErr w:type="spellEnd"/>
      <w:r>
        <w:t xml:space="preserve"> jaké </w:t>
      </w:r>
      <w:proofErr w:type="spellStart"/>
      <w:r>
        <w:t>ignatie</w:t>
      </w:r>
      <w:proofErr w:type="spellEnd"/>
    </w:p>
    <w:p w:rsidR="0001774A" w:rsidRDefault="00E704BF" w:rsidP="0001774A">
      <w:pPr>
        <w:spacing w:after="0" w:line="23" w:lineRule="atLeast"/>
        <w:rPr>
          <w:bCs/>
        </w:rPr>
      </w:pPr>
      <w:r w:rsidRPr="0001774A">
        <w:rPr>
          <w:bCs/>
        </w:rPr>
        <w:t xml:space="preserve">Hlavní potíže: </w:t>
      </w:r>
    </w:p>
    <w:p w:rsidR="0033580F" w:rsidRPr="0001774A" w:rsidRDefault="00E704BF" w:rsidP="0001774A">
      <w:pPr>
        <w:pStyle w:val="Odstavecseseznamem"/>
        <w:numPr>
          <w:ilvl w:val="0"/>
          <w:numId w:val="30"/>
        </w:numPr>
        <w:spacing w:after="0" w:line="23" w:lineRule="atLeast"/>
        <w:rPr>
          <w:b/>
        </w:rPr>
      </w:pPr>
      <w:r w:rsidRPr="0001774A">
        <w:rPr>
          <w:b/>
        </w:rPr>
        <w:t xml:space="preserve">neuralgie jako od horkého drátu nebo elektrického proudu, přesně lokalizované, </w:t>
      </w:r>
      <w:r w:rsidR="0001774A">
        <w:rPr>
          <w:b/>
        </w:rPr>
        <w:t>popíše</w:t>
      </w:r>
      <w:r w:rsidRPr="0001774A">
        <w:rPr>
          <w:b/>
        </w:rPr>
        <w:t xml:space="preserve"> dráhu nervu</w:t>
      </w:r>
    </w:p>
    <w:p w:rsidR="0033580F" w:rsidRPr="0001774A" w:rsidRDefault="00E704BF">
      <w:pPr>
        <w:numPr>
          <w:ilvl w:val="0"/>
          <w:numId w:val="12"/>
        </w:numPr>
        <w:spacing w:after="0" w:line="23" w:lineRule="atLeast"/>
        <w:rPr>
          <w:b/>
        </w:rPr>
      </w:pPr>
      <w:r w:rsidRPr="0001774A">
        <w:rPr>
          <w:b/>
        </w:rPr>
        <w:t>Bolesti srdce píchavé s vystřelováním do levé strany</w:t>
      </w:r>
    </w:p>
    <w:p w:rsidR="0033580F" w:rsidRPr="0001774A" w:rsidRDefault="00E704BF">
      <w:pPr>
        <w:numPr>
          <w:ilvl w:val="0"/>
          <w:numId w:val="12"/>
        </w:numPr>
        <w:spacing w:after="0" w:line="23" w:lineRule="atLeast"/>
        <w:rPr>
          <w:b/>
        </w:rPr>
      </w:pPr>
      <w:r w:rsidRPr="0001774A">
        <w:rPr>
          <w:b/>
        </w:rPr>
        <w:t xml:space="preserve">Výrazná </w:t>
      </w:r>
      <w:proofErr w:type="spellStart"/>
      <w:r w:rsidRPr="0001774A">
        <w:rPr>
          <w:b/>
        </w:rPr>
        <w:t>levostrannost</w:t>
      </w:r>
      <w:proofErr w:type="spellEnd"/>
    </w:p>
    <w:p w:rsidR="0033580F" w:rsidRPr="0001774A" w:rsidRDefault="00E704BF">
      <w:pPr>
        <w:numPr>
          <w:ilvl w:val="0"/>
          <w:numId w:val="12"/>
        </w:numPr>
        <w:spacing w:after="0" w:line="23" w:lineRule="atLeast"/>
        <w:rPr>
          <w:bCs/>
        </w:rPr>
      </w:pPr>
      <w:r w:rsidRPr="0001774A">
        <w:rPr>
          <w:bCs/>
        </w:rPr>
        <w:t>Neuralgie lícního nebo trojklanného nervu – pálivá bolest nebo jako elektrickým proudem, jako píchání rozžhavenými jehlami</w:t>
      </w:r>
    </w:p>
    <w:p w:rsidR="0033580F" w:rsidRPr="0001774A" w:rsidRDefault="0001774A" w:rsidP="0001774A">
      <w:pPr>
        <w:spacing w:after="0" w:line="23" w:lineRule="atLeast"/>
        <w:ind w:left="720" w:hanging="720"/>
        <w:rPr>
          <w:bCs/>
        </w:rPr>
      </w:pPr>
      <w:r w:rsidRPr="0001774A">
        <w:rPr>
          <w:bCs/>
        </w:rPr>
        <w:t>Mentální obraz</w:t>
      </w:r>
    </w:p>
    <w:p w:rsidR="0001774A" w:rsidRPr="0001774A" w:rsidRDefault="0001774A" w:rsidP="0001774A">
      <w:pPr>
        <w:numPr>
          <w:ilvl w:val="0"/>
          <w:numId w:val="31"/>
        </w:numPr>
        <w:spacing w:after="0" w:line="23" w:lineRule="atLeast"/>
        <w:rPr>
          <w:bCs/>
        </w:rPr>
      </w:pPr>
      <w:r w:rsidRPr="0001774A">
        <w:rPr>
          <w:bCs/>
        </w:rPr>
        <w:t>Strach ze špičatých předmětů, jako jsou jehly, špendlíky, nože</w:t>
      </w:r>
    </w:p>
    <w:p w:rsidR="0001774A" w:rsidRPr="0001774A" w:rsidRDefault="0001774A" w:rsidP="0001774A">
      <w:pPr>
        <w:numPr>
          <w:ilvl w:val="0"/>
          <w:numId w:val="31"/>
        </w:numPr>
        <w:spacing w:after="0" w:line="23" w:lineRule="atLeast"/>
        <w:rPr>
          <w:bCs/>
        </w:rPr>
      </w:pPr>
      <w:r w:rsidRPr="0001774A">
        <w:rPr>
          <w:bCs/>
        </w:rPr>
        <w:t>Neklidný a úzkostný.</w:t>
      </w:r>
    </w:p>
    <w:p w:rsidR="0001774A" w:rsidRPr="0001774A" w:rsidRDefault="0001774A" w:rsidP="0001774A">
      <w:pPr>
        <w:numPr>
          <w:ilvl w:val="0"/>
          <w:numId w:val="31"/>
        </w:numPr>
        <w:spacing w:after="0" w:line="23" w:lineRule="atLeast"/>
        <w:rPr>
          <w:bCs/>
        </w:rPr>
      </w:pPr>
      <w:r w:rsidRPr="0001774A">
        <w:rPr>
          <w:bCs/>
        </w:rPr>
        <w:t>Snadno podrážděný nebo uražený.</w:t>
      </w:r>
    </w:p>
    <w:p w:rsidR="0001774A" w:rsidRPr="0001774A" w:rsidRDefault="0001774A" w:rsidP="0001774A">
      <w:pPr>
        <w:numPr>
          <w:ilvl w:val="0"/>
          <w:numId w:val="31"/>
        </w:numPr>
        <w:spacing w:after="0" w:line="23" w:lineRule="atLeast"/>
        <w:rPr>
          <w:bCs/>
        </w:rPr>
      </w:pPr>
      <w:r w:rsidRPr="0001774A">
        <w:rPr>
          <w:bCs/>
        </w:rPr>
        <w:t>Slabá paměť.</w:t>
      </w:r>
    </w:p>
    <w:p w:rsidR="0033580F" w:rsidRPr="0001774A" w:rsidRDefault="0001774A">
      <w:pPr>
        <w:spacing w:after="0" w:line="23" w:lineRule="atLeast"/>
        <w:rPr>
          <w:bCs/>
        </w:rPr>
      </w:pPr>
      <w:r w:rsidRPr="0001774A">
        <w:rPr>
          <w:bCs/>
        </w:rPr>
        <w:t>Fyzické obtíže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/>
        </w:rPr>
        <w:t>Neuralgické bolesti</w:t>
      </w:r>
      <w:r w:rsidRPr="0001774A">
        <w:rPr>
          <w:bCs/>
        </w:rPr>
        <w:t xml:space="preserve"> – trojklanného nervu, srdce, oči, zuby – horší na levé straně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/>
        </w:rPr>
      </w:pPr>
      <w:r w:rsidRPr="0001774A">
        <w:rPr>
          <w:b/>
        </w:rPr>
        <w:t>Srdeční onemocnění kombinované s očními potížemi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/>
        </w:rPr>
      </w:pPr>
      <w:r w:rsidRPr="0001774A">
        <w:rPr>
          <w:b/>
        </w:rPr>
        <w:t xml:space="preserve">Intenzivní, prudké, vystřelující, pálení, trhání, neuralgické bolesti, vyzařující do dalších částí 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Cs/>
        </w:rPr>
        <w:t xml:space="preserve">Škubání, trhání, píchání, pálivé bolesti jako od horkých jehel nebo drátů 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Cs/>
        </w:rPr>
        <w:t>Tělo je citlivé na dotek, části jsou chladné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Cs/>
        </w:rPr>
        <w:t>Závrať z pohledu dolů (podél nosu)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Cs/>
        </w:rPr>
        <w:t>Bolesti zubů po pití chladných nápojů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/>
        </w:rPr>
        <w:t>Jednostranné bolesti hlavy</w:t>
      </w:r>
      <w:r w:rsidRPr="0001774A">
        <w:rPr>
          <w:bCs/>
        </w:rPr>
        <w:t xml:space="preserve">, často usazené </w:t>
      </w:r>
      <w:r w:rsidRPr="0001774A">
        <w:rPr>
          <w:b/>
        </w:rPr>
        <w:t>za levým okem</w:t>
      </w:r>
      <w:r w:rsidRPr="0001774A">
        <w:rPr>
          <w:bCs/>
        </w:rPr>
        <w:t xml:space="preserve">, zhoršené sebemenším pohybem, skřípáním, rozrušením nebo i pohybem obličejových svalů 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Cs/>
        </w:rPr>
        <w:t>Vyzařující se bolest za levým okem do týlní oblasti (až se zvracením)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Cs/>
        </w:rPr>
        <w:lastRenderedPageBreak/>
        <w:t>Zhoršení se sluncem – čím je slunce výš, tím horší bolesti, čím jde k západu a zapadne, tím lepší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Cs/>
        </w:rPr>
        <w:t xml:space="preserve">Hrozné oční bolesti, </w:t>
      </w:r>
      <w:proofErr w:type="spellStart"/>
      <w:r w:rsidRPr="0001774A">
        <w:rPr>
          <w:bCs/>
        </w:rPr>
        <w:t>zhorš</w:t>
      </w:r>
      <w:proofErr w:type="spellEnd"/>
      <w:r w:rsidRPr="0001774A">
        <w:rPr>
          <w:bCs/>
        </w:rPr>
        <w:t>. přemýšlením, v noci, když je chce otočit, tak otočí celou hlavu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/>
        </w:rPr>
      </w:pPr>
      <w:r w:rsidRPr="0001774A">
        <w:rPr>
          <w:b/>
        </w:rPr>
        <w:t>NESNESITELNÁ TLAKOVÁ BOLEST v očních koulích, nalevo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Cs/>
        </w:rPr>
        <w:t>Škubání, cukání nebo křeče víček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Cs/>
        </w:rPr>
        <w:t>Pocit, jako by byly oči příliš velké pro oční důlky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Cs/>
        </w:rPr>
        <w:t xml:space="preserve">Srdeční palpitace – horší ohnutím dopředu, slyšitelné a divoké, tlukot srdce viditelný pouhým zrakem 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Cs/>
        </w:rPr>
        <w:t>Angina pectoris zhoršená sebemenším pohybem, ležením na levé straně a hlubším nadechnutím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Cs/>
        </w:rPr>
        <w:t>Bolesti srdce – jako by do srdce byl zaražený rozžhavený nůž a někdo s ním otáčel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Cs/>
        </w:rPr>
        <w:t>Vystřelující bolest do levé ruky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Cs/>
        </w:rPr>
        <w:t xml:space="preserve">Revmatické potíže srdce </w:t>
      </w:r>
    </w:p>
    <w:p w:rsidR="0001774A" w:rsidRPr="0001774A" w:rsidRDefault="0001774A" w:rsidP="0001774A">
      <w:pPr>
        <w:numPr>
          <w:ilvl w:val="0"/>
          <w:numId w:val="32"/>
        </w:numPr>
        <w:spacing w:after="0" w:line="23" w:lineRule="atLeast"/>
        <w:rPr>
          <w:bCs/>
        </w:rPr>
      </w:pPr>
      <w:r w:rsidRPr="0001774A">
        <w:rPr>
          <w:bCs/>
        </w:rPr>
        <w:t>Onemocnění z ČERVŮ</w:t>
      </w:r>
    </w:p>
    <w:p w:rsidR="0001774A" w:rsidRPr="0001774A" w:rsidRDefault="0001774A">
      <w:pPr>
        <w:spacing w:after="0" w:line="23" w:lineRule="atLeast"/>
        <w:rPr>
          <w:bCs/>
        </w:rPr>
      </w:pPr>
      <w:r w:rsidRPr="0001774A">
        <w:rPr>
          <w:bCs/>
        </w:rPr>
        <w:t>Modality</w:t>
      </w:r>
    </w:p>
    <w:p w:rsidR="0001774A" w:rsidRPr="0001774A" w:rsidRDefault="0001774A" w:rsidP="0001774A">
      <w:pPr>
        <w:numPr>
          <w:ilvl w:val="0"/>
          <w:numId w:val="33"/>
        </w:numPr>
        <w:spacing w:after="0" w:line="23" w:lineRule="atLeast"/>
        <w:rPr>
          <w:bCs/>
        </w:rPr>
      </w:pPr>
      <w:r w:rsidRPr="0001774A">
        <w:rPr>
          <w:bCs/>
        </w:rPr>
        <w:t xml:space="preserve">Zhoršení: Dotykem, pohybem, ve vztahu ke slunci, tabákem, koitem, skloněním, po jídle, rozrušením, otřesy (i otřesem mozku), ráno, chladným vlhkým deštivým počasím, bouřkou </w:t>
      </w:r>
    </w:p>
    <w:p w:rsidR="0001774A" w:rsidRPr="0001774A" w:rsidRDefault="0001774A" w:rsidP="0001774A">
      <w:pPr>
        <w:numPr>
          <w:ilvl w:val="0"/>
          <w:numId w:val="33"/>
        </w:numPr>
        <w:spacing w:after="0" w:line="23" w:lineRule="atLeast"/>
        <w:rPr>
          <w:bCs/>
        </w:rPr>
      </w:pPr>
      <w:r w:rsidRPr="0001774A">
        <w:rPr>
          <w:bCs/>
        </w:rPr>
        <w:t>Zlepšení: ležením na pravé straně s hlavou vysoko podloženou, dýcháním, stálým tlakem, jídlem, studenou vodou</w:t>
      </w:r>
    </w:p>
    <w:p w:rsidR="0001774A" w:rsidRPr="0001774A" w:rsidRDefault="0001774A" w:rsidP="0001774A">
      <w:pPr>
        <w:numPr>
          <w:ilvl w:val="0"/>
          <w:numId w:val="33"/>
        </w:numPr>
        <w:spacing w:after="0" w:line="23" w:lineRule="atLeast"/>
        <w:rPr>
          <w:bCs/>
        </w:rPr>
      </w:pPr>
      <w:r w:rsidRPr="0001774A">
        <w:rPr>
          <w:bCs/>
        </w:rPr>
        <w:t xml:space="preserve">Touží po horkých nápojích </w:t>
      </w:r>
    </w:p>
    <w:p w:rsidR="0001774A" w:rsidRPr="0001774A" w:rsidRDefault="0001774A" w:rsidP="0001774A">
      <w:pPr>
        <w:numPr>
          <w:ilvl w:val="0"/>
          <w:numId w:val="33"/>
        </w:numPr>
        <w:spacing w:after="0" w:line="23" w:lineRule="atLeast"/>
        <w:rPr>
          <w:bCs/>
        </w:rPr>
      </w:pPr>
      <w:r w:rsidRPr="0001774A">
        <w:rPr>
          <w:bCs/>
        </w:rPr>
        <w:t>Odpor ke kávě</w:t>
      </w:r>
    </w:p>
    <w:p w:rsidR="0001774A" w:rsidRDefault="0001774A">
      <w:pPr>
        <w:spacing w:after="0" w:line="23" w:lineRule="atLeast"/>
        <w:rPr>
          <w:b/>
        </w:rPr>
      </w:pPr>
    </w:p>
    <w:p w:rsidR="0033580F" w:rsidRDefault="0033580F">
      <w:pPr>
        <w:spacing w:after="0" w:line="23" w:lineRule="atLeast"/>
        <w:rPr>
          <w:b/>
        </w:rPr>
      </w:pPr>
    </w:p>
    <w:p w:rsidR="0033580F" w:rsidRDefault="00E704BF">
      <w:pPr>
        <w:spacing w:after="0" w:line="23" w:lineRule="atLeast"/>
        <w:rPr>
          <w:b/>
        </w:rPr>
      </w:pPr>
      <w:r>
        <w:rPr>
          <w:b/>
        </w:rPr>
        <w:t>IODUM</w:t>
      </w:r>
    </w:p>
    <w:p w:rsidR="0033580F" w:rsidRDefault="00E704BF">
      <w:pPr>
        <w:numPr>
          <w:ilvl w:val="0"/>
          <w:numId w:val="3"/>
        </w:numPr>
        <w:spacing w:after="0" w:line="23" w:lineRule="atLeast"/>
      </w:pPr>
      <w:r>
        <w:t>Používá se jako dezinfekce</w:t>
      </w:r>
    </w:p>
    <w:p w:rsidR="0033580F" w:rsidRDefault="00E704BF">
      <w:pPr>
        <w:numPr>
          <w:ilvl w:val="0"/>
          <w:numId w:val="3"/>
        </w:numPr>
        <w:spacing w:after="0" w:line="23" w:lineRule="atLeast"/>
      </w:pPr>
      <w:r>
        <w:t>Usnadňuje vstřebávání otoků</w:t>
      </w:r>
    </w:p>
    <w:p w:rsidR="0033580F" w:rsidRDefault="00E704BF">
      <w:pPr>
        <w:numPr>
          <w:ilvl w:val="0"/>
          <w:numId w:val="3"/>
        </w:numPr>
        <w:spacing w:after="0" w:line="23" w:lineRule="atLeast"/>
      </w:pPr>
      <w:r>
        <w:t>Součástí hormonů štítné žlázy</w:t>
      </w:r>
    </w:p>
    <w:p w:rsidR="0033580F" w:rsidRDefault="00247C8B">
      <w:pPr>
        <w:spacing w:after="0" w:line="23" w:lineRule="atLeast"/>
      </w:pPr>
      <w:r>
        <w:t>Mentální obraz</w:t>
      </w:r>
    </w:p>
    <w:p w:rsidR="00247C8B" w:rsidRPr="00247C8B" w:rsidRDefault="00247C8B" w:rsidP="00247C8B">
      <w:pPr>
        <w:numPr>
          <w:ilvl w:val="0"/>
          <w:numId w:val="34"/>
        </w:numPr>
        <w:spacing w:after="0" w:line="23" w:lineRule="atLeast"/>
      </w:pPr>
      <w:r w:rsidRPr="00247C8B">
        <w:t xml:space="preserve">Nadměrná aktivita na všech úrovních. </w:t>
      </w:r>
    </w:p>
    <w:p w:rsidR="00247C8B" w:rsidRPr="00247C8B" w:rsidRDefault="00247C8B" w:rsidP="00247C8B">
      <w:pPr>
        <w:numPr>
          <w:ilvl w:val="0"/>
          <w:numId w:val="34"/>
        </w:numPr>
        <w:spacing w:after="0" w:line="23" w:lineRule="atLeast"/>
      </w:pPr>
      <w:r w:rsidRPr="00247C8B">
        <w:t>Neklid, nemůže se posadit ani jednu minutu, pokud je přinucen cítí se velmi špatně.</w:t>
      </w:r>
    </w:p>
    <w:p w:rsidR="00247C8B" w:rsidRPr="00247C8B" w:rsidRDefault="00247C8B" w:rsidP="00247C8B">
      <w:pPr>
        <w:numPr>
          <w:ilvl w:val="0"/>
          <w:numId w:val="34"/>
        </w:numPr>
        <w:spacing w:after="0" w:line="23" w:lineRule="atLeast"/>
      </w:pPr>
      <w:r w:rsidRPr="00247C8B">
        <w:t>Vždy mají pocit, že na něco zapomněli. Kompulzivní neuróza. Kontroluje věci</w:t>
      </w:r>
    </w:p>
    <w:p w:rsidR="00247C8B" w:rsidRPr="00247C8B" w:rsidRDefault="00247C8B" w:rsidP="00247C8B">
      <w:pPr>
        <w:numPr>
          <w:ilvl w:val="0"/>
          <w:numId w:val="34"/>
        </w:numPr>
        <w:spacing w:after="0" w:line="23" w:lineRule="atLeast"/>
      </w:pPr>
      <w:r w:rsidRPr="00247C8B">
        <w:t>Neklidný, uspěchaný člověk</w:t>
      </w:r>
    </w:p>
    <w:p w:rsidR="00247C8B" w:rsidRPr="00247C8B" w:rsidRDefault="00247C8B" w:rsidP="00247C8B">
      <w:pPr>
        <w:numPr>
          <w:ilvl w:val="0"/>
          <w:numId w:val="34"/>
        </w:numPr>
        <w:spacing w:after="0" w:line="23" w:lineRule="atLeast"/>
      </w:pPr>
      <w:r w:rsidRPr="00247C8B">
        <w:t>Vztek, neklid, násilné impulzy, impulzivní</w:t>
      </w:r>
    </w:p>
    <w:p w:rsidR="00247C8B" w:rsidRDefault="00247C8B">
      <w:pPr>
        <w:spacing w:after="0" w:line="23" w:lineRule="atLeast"/>
      </w:pPr>
    </w:p>
    <w:p w:rsidR="0033580F" w:rsidRDefault="00E704BF">
      <w:pPr>
        <w:pStyle w:val="Odstavecseseznamem"/>
        <w:numPr>
          <w:ilvl w:val="0"/>
          <w:numId w:val="11"/>
        </w:numPr>
        <w:spacing w:after="0" w:line="23" w:lineRule="atLeast"/>
        <w:ind w:left="709"/>
        <w:rPr>
          <w:b/>
        </w:rPr>
      </w:pPr>
      <w:r>
        <w:rPr>
          <w:b/>
        </w:rPr>
        <w:t>Vztah ke štítné žláze, struma, hyperfunkce</w:t>
      </w:r>
    </w:p>
    <w:p w:rsidR="0033580F" w:rsidRDefault="00E704BF">
      <w:pPr>
        <w:pStyle w:val="Odstavecseseznamem"/>
        <w:numPr>
          <w:ilvl w:val="0"/>
          <w:numId w:val="11"/>
        </w:numPr>
        <w:spacing w:after="0" w:line="23" w:lineRule="atLeast"/>
        <w:ind w:left="709"/>
        <w:rPr>
          <w:b/>
        </w:rPr>
      </w:pPr>
      <w:r>
        <w:rPr>
          <w:b/>
        </w:rPr>
        <w:t>Zvětšené žlázy a uzliny kdekoli na těle, zduřené, ztvrdlé, později atrofované</w:t>
      </w:r>
    </w:p>
    <w:p w:rsidR="0033580F" w:rsidRDefault="00E704BF">
      <w:pPr>
        <w:pStyle w:val="Odstavecseseznamem"/>
        <w:numPr>
          <w:ilvl w:val="0"/>
          <w:numId w:val="11"/>
        </w:numPr>
        <w:spacing w:after="0" w:line="23" w:lineRule="atLeast"/>
        <w:ind w:left="709"/>
        <w:rPr>
          <w:b/>
        </w:rPr>
      </w:pPr>
      <w:r>
        <w:rPr>
          <w:b/>
        </w:rPr>
        <w:t>Horkokrevný a horší teplem</w:t>
      </w:r>
    </w:p>
    <w:p w:rsidR="0033580F" w:rsidRDefault="00E704BF">
      <w:pPr>
        <w:pStyle w:val="Odstavecseseznamem"/>
        <w:numPr>
          <w:ilvl w:val="0"/>
          <w:numId w:val="11"/>
        </w:numPr>
        <w:spacing w:after="0" w:line="23" w:lineRule="atLeast"/>
        <w:ind w:left="709"/>
        <w:rPr>
          <w:b/>
        </w:rPr>
      </w:pPr>
      <w:r>
        <w:rPr>
          <w:b/>
        </w:rPr>
        <w:t>Veliká potřeba jídla (vlčí hlad) s vyhublostí</w:t>
      </w:r>
    </w:p>
    <w:p w:rsidR="0033580F" w:rsidRDefault="00E704BF">
      <w:pPr>
        <w:pStyle w:val="Odstavecseseznamem"/>
        <w:numPr>
          <w:ilvl w:val="0"/>
          <w:numId w:val="11"/>
        </w:numPr>
        <w:spacing w:after="0" w:line="23" w:lineRule="atLeast"/>
        <w:ind w:left="709"/>
        <w:rPr>
          <w:b/>
        </w:rPr>
      </w:pPr>
      <w:r>
        <w:rPr>
          <w:b/>
        </w:rPr>
        <w:t>Pocit sevření srdce</w:t>
      </w:r>
    </w:p>
    <w:p w:rsidR="0033580F" w:rsidRDefault="00E704BF">
      <w:pPr>
        <w:pStyle w:val="Odstavecseseznamem"/>
        <w:numPr>
          <w:ilvl w:val="0"/>
          <w:numId w:val="11"/>
        </w:numPr>
        <w:spacing w:after="0" w:line="23" w:lineRule="atLeast"/>
        <w:ind w:left="709"/>
        <w:rPr>
          <w:b/>
        </w:rPr>
      </w:pPr>
      <w:r>
        <w:rPr>
          <w:b/>
        </w:rPr>
        <w:t>Neklid, impulzivnost, velká energie</w:t>
      </w:r>
    </w:p>
    <w:p w:rsidR="00247C8B" w:rsidRDefault="00247C8B">
      <w:pPr>
        <w:pStyle w:val="Odstavecseseznamem"/>
        <w:numPr>
          <w:ilvl w:val="0"/>
          <w:numId w:val="11"/>
        </w:numPr>
        <w:spacing w:after="0" w:line="23" w:lineRule="atLeast"/>
        <w:ind w:left="709"/>
        <w:rPr>
          <w:b/>
        </w:rPr>
      </w:pPr>
      <w:r>
        <w:rPr>
          <w:b/>
        </w:rPr>
        <w:t>Stálý pohyb očí</w:t>
      </w:r>
    </w:p>
    <w:p w:rsidR="0033580F" w:rsidRDefault="0033580F">
      <w:pPr>
        <w:spacing w:after="0" w:line="23" w:lineRule="atLeast"/>
        <w:ind w:left="720"/>
      </w:pPr>
    </w:p>
    <w:p w:rsidR="0033580F" w:rsidRDefault="00E704BF">
      <w:pPr>
        <w:numPr>
          <w:ilvl w:val="0"/>
          <w:numId w:val="4"/>
        </w:numPr>
        <w:spacing w:after="0" w:line="23" w:lineRule="atLeast"/>
      </w:pPr>
      <w:r>
        <w:t>Pokožka s hnědými skvrnami</w:t>
      </w:r>
    </w:p>
    <w:p w:rsidR="0033580F" w:rsidRDefault="00E704BF">
      <w:pPr>
        <w:numPr>
          <w:ilvl w:val="0"/>
          <w:numId w:val="4"/>
        </w:numPr>
        <w:spacing w:after="0" w:line="23" w:lineRule="atLeast"/>
      </w:pPr>
      <w:r>
        <w:t>Při otocích žláz</w:t>
      </w:r>
    </w:p>
    <w:p w:rsidR="0033580F" w:rsidRDefault="00E704BF">
      <w:pPr>
        <w:numPr>
          <w:ilvl w:val="0"/>
          <w:numId w:val="4"/>
        </w:numPr>
        <w:spacing w:after="0" w:line="23" w:lineRule="atLeast"/>
      </w:pPr>
      <w:r>
        <w:t>Štítná žláza zvětšená, hyperfunkce, struma</w:t>
      </w:r>
    </w:p>
    <w:p w:rsidR="0033580F" w:rsidRDefault="00E704BF">
      <w:pPr>
        <w:numPr>
          <w:ilvl w:val="0"/>
          <w:numId w:val="4"/>
        </w:numPr>
        <w:spacing w:after="0" w:line="23" w:lineRule="atLeast"/>
      </w:pPr>
      <w:r>
        <w:t xml:space="preserve">Graves – </w:t>
      </w:r>
      <w:proofErr w:type="spellStart"/>
      <w:r>
        <w:t>Basedowova</w:t>
      </w:r>
      <w:proofErr w:type="spellEnd"/>
      <w:r>
        <w:t xml:space="preserve"> choroba</w:t>
      </w:r>
    </w:p>
    <w:p w:rsidR="0033580F" w:rsidRDefault="00E704BF">
      <w:pPr>
        <w:numPr>
          <w:ilvl w:val="0"/>
          <w:numId w:val="4"/>
        </w:numPr>
        <w:spacing w:after="0" w:line="23" w:lineRule="atLeast"/>
      </w:pPr>
      <w:r>
        <w:t>Hyperfunkce žláz spotřebuje všechno jídlo a způsobuje vyhublost, i když jí hodně</w:t>
      </w:r>
    </w:p>
    <w:p w:rsidR="0033580F" w:rsidRDefault="00E704BF">
      <w:pPr>
        <w:numPr>
          <w:ilvl w:val="0"/>
          <w:numId w:val="4"/>
        </w:numPr>
        <w:spacing w:after="0" w:line="23" w:lineRule="atLeast"/>
      </w:pPr>
      <w:r>
        <w:t>Nadbytek energie, předrážděnost, pulzace těla – následované obrovskou únavou, slabostí, nemůže ani chodit</w:t>
      </w:r>
    </w:p>
    <w:p w:rsidR="0033580F" w:rsidRDefault="00E704BF">
      <w:pPr>
        <w:numPr>
          <w:ilvl w:val="0"/>
          <w:numId w:val="4"/>
        </w:numPr>
        <w:spacing w:after="0" w:line="23" w:lineRule="atLeast"/>
      </w:pPr>
      <w:r>
        <w:t>Nadbytek tepla – horší teplem, zlepšení chladem na čerstvém vzduchu</w:t>
      </w:r>
    </w:p>
    <w:p w:rsidR="0033580F" w:rsidRDefault="00E704BF">
      <w:pPr>
        <w:numPr>
          <w:ilvl w:val="0"/>
          <w:numId w:val="4"/>
        </w:numPr>
        <w:spacing w:after="0" w:line="23" w:lineRule="atLeast"/>
      </w:pPr>
      <w:r>
        <w:t>Pocení silné, z jakékoli námahy</w:t>
      </w:r>
    </w:p>
    <w:p w:rsidR="0033580F" w:rsidRDefault="00E704BF">
      <w:pPr>
        <w:numPr>
          <w:ilvl w:val="0"/>
          <w:numId w:val="4"/>
        </w:numPr>
        <w:spacing w:after="0" w:line="23" w:lineRule="atLeast"/>
      </w:pPr>
      <w:r>
        <w:t>Srdeční palpitace, pocit stažení srdce, hypertrofie srdce, tachykardie, pulsování</w:t>
      </w:r>
    </w:p>
    <w:p w:rsidR="0033580F" w:rsidRDefault="00E704BF">
      <w:pPr>
        <w:numPr>
          <w:ilvl w:val="0"/>
          <w:numId w:val="4"/>
        </w:numPr>
        <w:spacing w:after="0" w:line="23" w:lineRule="atLeast"/>
      </w:pPr>
      <w:r>
        <w:t>Zvětšení orgánů – játra, slezina, vaječníky…</w:t>
      </w:r>
    </w:p>
    <w:p w:rsidR="0033580F" w:rsidRDefault="00E704BF">
      <w:pPr>
        <w:numPr>
          <w:ilvl w:val="0"/>
          <w:numId w:val="4"/>
        </w:numPr>
        <w:spacing w:after="0" w:line="23" w:lineRule="atLeast"/>
      </w:pPr>
      <w:r>
        <w:t>Atrofie, zduření nebo zauzlení žláz</w:t>
      </w:r>
    </w:p>
    <w:p w:rsidR="0033580F" w:rsidRDefault="00E704BF">
      <w:pPr>
        <w:numPr>
          <w:ilvl w:val="0"/>
          <w:numId w:val="4"/>
        </w:numPr>
        <w:spacing w:after="0" w:line="23" w:lineRule="atLeast"/>
      </w:pPr>
      <w:r>
        <w:t>Nestejně velká prsa u žen, také vaječníky, varlata</w:t>
      </w:r>
    </w:p>
    <w:p w:rsidR="0033580F" w:rsidRDefault="00E704BF">
      <w:pPr>
        <w:numPr>
          <w:ilvl w:val="0"/>
          <w:numId w:val="4"/>
        </w:numPr>
        <w:spacing w:after="0" w:line="23" w:lineRule="atLeast"/>
      </w:pPr>
      <w:r>
        <w:t>Suchý kašel</w:t>
      </w:r>
    </w:p>
    <w:p w:rsidR="0033580F" w:rsidRDefault="00E704BF">
      <w:pPr>
        <w:numPr>
          <w:ilvl w:val="0"/>
          <w:numId w:val="4"/>
        </w:numPr>
        <w:spacing w:after="0" w:line="23" w:lineRule="atLeast"/>
      </w:pPr>
      <w:r>
        <w:t>Akutní záněty sliznic – hrtanu, plic</w:t>
      </w:r>
    </w:p>
    <w:p w:rsidR="0033580F" w:rsidRDefault="00E704BF">
      <w:pPr>
        <w:numPr>
          <w:ilvl w:val="0"/>
          <w:numId w:val="4"/>
        </w:numPr>
        <w:spacing w:after="0" w:line="23" w:lineRule="atLeast"/>
      </w:pPr>
      <w:r>
        <w:t>Sekrety horké, štiplavé (např. horká rýma)</w:t>
      </w:r>
    </w:p>
    <w:p w:rsidR="0033580F" w:rsidRDefault="0033580F" w:rsidP="00247C8B">
      <w:pPr>
        <w:spacing w:after="0" w:line="23" w:lineRule="atLeast"/>
        <w:ind w:left="720"/>
      </w:pPr>
    </w:p>
    <w:p w:rsidR="0033580F" w:rsidRDefault="0033580F">
      <w:pPr>
        <w:spacing w:after="0" w:line="23" w:lineRule="atLeast"/>
      </w:pPr>
    </w:p>
    <w:p w:rsidR="0033580F" w:rsidRDefault="00E704BF">
      <w:pPr>
        <w:spacing w:after="0" w:line="23" w:lineRule="atLeast"/>
      </w:pPr>
      <w:r>
        <w:rPr>
          <w:b/>
        </w:rPr>
        <w:lastRenderedPageBreak/>
        <w:t>SPONGIA TOSTA</w:t>
      </w:r>
      <w:r>
        <w:t xml:space="preserve"> – pražená mořská houba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 xml:space="preserve">Hlavní oblasti: 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 xml:space="preserve">Kašel – suchý, </w:t>
      </w:r>
      <w:proofErr w:type="spellStart"/>
      <w:r>
        <w:t>krupozní</w:t>
      </w:r>
      <w:proofErr w:type="spellEnd"/>
    </w:p>
    <w:p w:rsidR="0033580F" w:rsidRDefault="00E704BF">
      <w:pPr>
        <w:numPr>
          <w:ilvl w:val="0"/>
          <w:numId w:val="5"/>
        </w:numPr>
        <w:spacing w:after="0" w:line="23" w:lineRule="atLeast"/>
        <w:rPr>
          <w:b/>
        </w:rPr>
      </w:pPr>
      <w:r>
        <w:rPr>
          <w:b/>
        </w:rPr>
        <w:t>Astma, dýchací potíže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>Suchost v hrdle, jazyka, průdušnice, laryngu</w:t>
      </w:r>
    </w:p>
    <w:p w:rsidR="0033580F" w:rsidRDefault="00E704BF">
      <w:pPr>
        <w:numPr>
          <w:ilvl w:val="0"/>
          <w:numId w:val="5"/>
        </w:numPr>
        <w:spacing w:after="0" w:line="23" w:lineRule="atLeast"/>
        <w:rPr>
          <w:b/>
        </w:rPr>
      </w:pPr>
      <w:r>
        <w:t xml:space="preserve">Srdeční potíže – angina pectoris, </w:t>
      </w:r>
      <w:r>
        <w:rPr>
          <w:b/>
        </w:rPr>
        <w:t>potíže s chlopní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>Nemoci štítné žlázy, endokrinního systému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 xml:space="preserve">Struma 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>Tíha a vyčerpání celého systému</w:t>
      </w:r>
    </w:p>
    <w:p w:rsidR="00637400" w:rsidRDefault="00637400" w:rsidP="00637400">
      <w:pPr>
        <w:spacing w:after="0" w:line="23" w:lineRule="atLeast"/>
        <w:ind w:left="720" w:hanging="720"/>
      </w:pPr>
      <w:r>
        <w:t>Mentální obraz</w:t>
      </w:r>
    </w:p>
    <w:p w:rsidR="00637400" w:rsidRPr="00637400" w:rsidRDefault="00637400" w:rsidP="00637400">
      <w:pPr>
        <w:numPr>
          <w:ilvl w:val="0"/>
          <w:numId w:val="35"/>
        </w:numPr>
        <w:spacing w:after="0" w:line="23" w:lineRule="atLeast"/>
      </w:pPr>
      <w:r w:rsidRPr="00637400">
        <w:t>Neodolatelná touha si zpívat, následovaná smutkem</w:t>
      </w:r>
    </w:p>
    <w:p w:rsidR="00637400" w:rsidRPr="00637400" w:rsidRDefault="00637400" w:rsidP="00637400">
      <w:pPr>
        <w:numPr>
          <w:ilvl w:val="0"/>
          <w:numId w:val="35"/>
        </w:numPr>
        <w:spacing w:after="0" w:line="23" w:lineRule="atLeast"/>
      </w:pPr>
      <w:r w:rsidRPr="00637400">
        <w:t>Úzkost z budoucnosti – oškliví si život, strach ze smrti a udušení.</w:t>
      </w:r>
    </w:p>
    <w:p w:rsidR="00637400" w:rsidRPr="00637400" w:rsidRDefault="00637400" w:rsidP="00637400">
      <w:pPr>
        <w:numPr>
          <w:ilvl w:val="0"/>
          <w:numId w:val="35"/>
        </w:numPr>
        <w:spacing w:after="0" w:line="23" w:lineRule="atLeast"/>
      </w:pPr>
      <w:r w:rsidRPr="00637400">
        <w:t>Obává se, že se stane něco strašného.</w:t>
      </w:r>
    </w:p>
    <w:p w:rsidR="00637400" w:rsidRPr="00637400" w:rsidRDefault="00637400" w:rsidP="00637400">
      <w:pPr>
        <w:numPr>
          <w:ilvl w:val="0"/>
          <w:numId w:val="35"/>
        </w:numPr>
        <w:spacing w:after="0" w:line="23" w:lineRule="atLeast"/>
      </w:pPr>
      <w:r w:rsidRPr="00637400">
        <w:t>Skleslý ze ztráty sexuální síly.</w:t>
      </w:r>
    </w:p>
    <w:p w:rsidR="00637400" w:rsidRPr="00637400" w:rsidRDefault="00637400" w:rsidP="00637400">
      <w:pPr>
        <w:numPr>
          <w:ilvl w:val="0"/>
          <w:numId w:val="35"/>
        </w:numPr>
        <w:spacing w:after="0" w:line="23" w:lineRule="atLeast"/>
      </w:pPr>
      <w:r w:rsidRPr="00637400">
        <w:t>Probouzí se v hrůze, v dusivém pocitu, potřebuje čas na uvědomění si okolí</w:t>
      </w:r>
    </w:p>
    <w:p w:rsidR="00637400" w:rsidRPr="00637400" w:rsidRDefault="00637400" w:rsidP="00637400">
      <w:pPr>
        <w:numPr>
          <w:ilvl w:val="0"/>
          <w:numId w:val="35"/>
        </w:numPr>
        <w:spacing w:after="0" w:line="23" w:lineRule="atLeast"/>
      </w:pPr>
      <w:r w:rsidRPr="00637400">
        <w:t>Duševní rozrušení zvyšuje kašel.</w:t>
      </w:r>
    </w:p>
    <w:p w:rsidR="00637400" w:rsidRDefault="00637400" w:rsidP="00637400">
      <w:pPr>
        <w:spacing w:after="0" w:line="23" w:lineRule="atLeast"/>
        <w:ind w:left="720" w:hanging="720"/>
      </w:pPr>
      <w:r>
        <w:t>Fyzické projevy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rPr>
          <w:b/>
          <w:bCs/>
        </w:rPr>
        <w:t>Pocit, že má v hrdle houbu</w:t>
      </w:r>
      <w:r>
        <w:t>, že přes ní dýchají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rPr>
          <w:b/>
          <w:bCs/>
        </w:rPr>
        <w:t>Suchý štěkavý dutý kašel</w:t>
      </w:r>
      <w:proofErr w:type="gramStart"/>
      <w:r>
        <w:t xml:space="preserve">   (</w:t>
      </w:r>
      <w:proofErr w:type="gramEnd"/>
      <w:r>
        <w:t>sípání, chrapot)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 xml:space="preserve">Hlavní lék na záškrt (společně s </w:t>
      </w:r>
      <w:proofErr w:type="spellStart"/>
      <w:r>
        <w:t>acon</w:t>
      </w:r>
      <w:proofErr w:type="spellEnd"/>
      <w:r>
        <w:t xml:space="preserve">. a </w:t>
      </w:r>
      <w:proofErr w:type="spellStart"/>
      <w:r>
        <w:t>heparem</w:t>
      </w:r>
      <w:proofErr w:type="spellEnd"/>
      <w:r>
        <w:t>)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>ochraptělost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>Suchý astmatický kašel (lepší předkloněním, pitím, záklonem hlavy)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 xml:space="preserve">Strach z udušení, </w:t>
      </w:r>
      <w:r>
        <w:rPr>
          <w:b/>
          <w:bCs/>
        </w:rPr>
        <w:t>pocity dušení</w:t>
      </w:r>
      <w:r>
        <w:t xml:space="preserve"> (hlavně v noci)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>Lechtání v hrdle</w:t>
      </w:r>
    </w:p>
    <w:p w:rsidR="0033580F" w:rsidRDefault="00E704BF">
      <w:pPr>
        <w:numPr>
          <w:ilvl w:val="0"/>
          <w:numId w:val="5"/>
        </w:numPr>
        <w:spacing w:after="0" w:line="23" w:lineRule="atLeast"/>
        <w:rPr>
          <w:b/>
        </w:rPr>
      </w:pPr>
      <w:r>
        <w:rPr>
          <w:b/>
        </w:rPr>
        <w:t>Žízeň lepší teplými nápoji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rPr>
          <w:b/>
          <w:bCs/>
        </w:rPr>
        <w:t>Slabý hrudník, tuberkulóza, plnost v hrudníku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rPr>
          <w:b/>
          <w:bCs/>
        </w:rPr>
        <w:t xml:space="preserve">Štítná žláza + struma </w:t>
      </w:r>
      <w:r>
        <w:t>– především na hyperfunkci, zvětšená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>Bolesti srdce, angina pectoris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>Hypertrofie srdce, pocity stažení srdce s pocitem, že srdce pukne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>Zavápnění srdeční chlopně, nedomykavost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>Palpitace – buzení se strachem, dušením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>Otoky nebo záněty varlat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>Celkově pocity suchosti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>Zlepšení napitím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>Zhoršení v noci, suchým chladem</w:t>
      </w:r>
    </w:p>
    <w:p w:rsidR="0033580F" w:rsidRDefault="00E704BF">
      <w:pPr>
        <w:numPr>
          <w:ilvl w:val="0"/>
          <w:numId w:val="5"/>
        </w:numPr>
        <w:spacing w:after="0" w:line="23" w:lineRule="atLeast"/>
      </w:pPr>
      <w:r>
        <w:t>Bledne po námaze (opak od rudnutí)</w:t>
      </w:r>
    </w:p>
    <w:p w:rsidR="00637400" w:rsidRPr="00637400" w:rsidRDefault="00637400" w:rsidP="00637400">
      <w:pPr>
        <w:numPr>
          <w:ilvl w:val="0"/>
          <w:numId w:val="5"/>
        </w:numPr>
        <w:spacing w:after="0" w:line="23" w:lineRule="atLeast"/>
      </w:pPr>
      <w:r w:rsidRPr="00637400">
        <w:t>Svědění bez vyrážky (</w:t>
      </w:r>
      <w:proofErr w:type="spellStart"/>
      <w:r w:rsidRPr="00637400">
        <w:t>Alum</w:t>
      </w:r>
      <w:proofErr w:type="spellEnd"/>
      <w:r w:rsidRPr="00637400">
        <w:t xml:space="preserve">, </w:t>
      </w:r>
      <w:proofErr w:type="spellStart"/>
      <w:r w:rsidRPr="00637400">
        <w:t>Ars</w:t>
      </w:r>
      <w:proofErr w:type="spellEnd"/>
      <w:r w:rsidRPr="00637400">
        <w:t xml:space="preserve">, </w:t>
      </w:r>
      <w:proofErr w:type="spellStart"/>
      <w:r w:rsidRPr="00637400">
        <w:t>Dol</w:t>
      </w:r>
      <w:proofErr w:type="spellEnd"/>
      <w:r w:rsidRPr="00637400">
        <w:t>, Mez)</w:t>
      </w:r>
    </w:p>
    <w:p w:rsidR="00637400" w:rsidRPr="00637400" w:rsidRDefault="00637400" w:rsidP="00637400">
      <w:pPr>
        <w:numPr>
          <w:ilvl w:val="0"/>
          <w:numId w:val="5"/>
        </w:numPr>
        <w:spacing w:after="0" w:line="23" w:lineRule="atLeast"/>
      </w:pPr>
      <w:r w:rsidRPr="00637400">
        <w:rPr>
          <w:b/>
          <w:bCs/>
        </w:rPr>
        <w:t>Zhoršení</w:t>
      </w:r>
      <w:r w:rsidRPr="00637400">
        <w:t>: Suchem, studený vítr, probuzením ze spánku, námaha, před půlnocí, sladkosti (kašel).</w:t>
      </w:r>
    </w:p>
    <w:p w:rsidR="00637400" w:rsidRPr="00637400" w:rsidRDefault="00637400" w:rsidP="00637400">
      <w:pPr>
        <w:numPr>
          <w:ilvl w:val="0"/>
          <w:numId w:val="5"/>
        </w:numPr>
        <w:spacing w:after="0" w:line="23" w:lineRule="atLeast"/>
      </w:pPr>
      <w:r w:rsidRPr="00637400">
        <w:rPr>
          <w:b/>
          <w:bCs/>
        </w:rPr>
        <w:t>Zlepšení:</w:t>
      </w:r>
      <w:r w:rsidRPr="00637400">
        <w:t xml:space="preserve"> Ležením s hlavou nízko, teplým jídlem nebo pitím</w:t>
      </w:r>
    </w:p>
    <w:p w:rsidR="00637400" w:rsidRDefault="00637400" w:rsidP="00637400">
      <w:pPr>
        <w:spacing w:after="0" w:line="23" w:lineRule="atLeast"/>
        <w:ind w:left="720"/>
      </w:pPr>
    </w:p>
    <w:p w:rsidR="0033580F" w:rsidRDefault="0033580F">
      <w:pPr>
        <w:spacing w:after="0" w:line="23" w:lineRule="atLeast"/>
      </w:pPr>
    </w:p>
    <w:p w:rsidR="0033580F" w:rsidRDefault="00E704BF">
      <w:pPr>
        <w:spacing w:after="0" w:line="23" w:lineRule="atLeast"/>
        <w:rPr>
          <w:b/>
        </w:rPr>
      </w:pPr>
      <w:r>
        <w:rPr>
          <w:b/>
        </w:rPr>
        <w:t>NITRICUM ACIDUM</w:t>
      </w:r>
    </w:p>
    <w:p w:rsidR="0033580F" w:rsidRDefault="0033580F">
      <w:pPr>
        <w:spacing w:after="0" w:line="23" w:lineRule="atLeast"/>
        <w:rPr>
          <w:b/>
        </w:rPr>
      </w:pPr>
    </w:p>
    <w:p w:rsidR="0033580F" w:rsidRDefault="00E704BF">
      <w:pPr>
        <w:numPr>
          <w:ilvl w:val="0"/>
          <w:numId w:val="13"/>
        </w:numPr>
        <w:spacing w:after="0" w:line="23" w:lineRule="atLeast"/>
        <w:rPr>
          <w:b/>
        </w:rPr>
      </w:pPr>
      <w:r>
        <w:rPr>
          <w:b/>
        </w:rPr>
        <w:t>Nenávist</w:t>
      </w:r>
    </w:p>
    <w:p w:rsidR="0033580F" w:rsidRDefault="00E704BF">
      <w:pPr>
        <w:numPr>
          <w:ilvl w:val="0"/>
          <w:numId w:val="13"/>
        </w:numPr>
        <w:spacing w:after="0" w:line="23" w:lineRule="atLeast"/>
      </w:pPr>
      <w:r>
        <w:t>Pocit neustálého ohrožení</w:t>
      </w:r>
    </w:p>
    <w:p w:rsidR="0033580F" w:rsidRDefault="00E704BF">
      <w:pPr>
        <w:numPr>
          <w:ilvl w:val="0"/>
          <w:numId w:val="13"/>
        </w:numPr>
        <w:spacing w:after="0" w:line="23" w:lineRule="atLeast"/>
        <w:rPr>
          <w:b/>
        </w:rPr>
      </w:pPr>
      <w:r>
        <w:rPr>
          <w:b/>
        </w:rPr>
        <w:t>Hypochondrie No.1, strach ze smrti</w:t>
      </w:r>
    </w:p>
    <w:p w:rsidR="0033580F" w:rsidRDefault="00E704BF">
      <w:pPr>
        <w:numPr>
          <w:ilvl w:val="0"/>
          <w:numId w:val="13"/>
        </w:numPr>
        <w:spacing w:after="0" w:line="23" w:lineRule="atLeast"/>
      </w:pPr>
      <w:r>
        <w:rPr>
          <w:b/>
        </w:rPr>
        <w:t>Stěžuje si, nespokojenost</w:t>
      </w:r>
      <w:r>
        <w:t xml:space="preserve">, </w:t>
      </w:r>
      <w:r>
        <w:rPr>
          <w:b/>
        </w:rPr>
        <w:t>zoufalství</w:t>
      </w:r>
      <w:r>
        <w:t>, zlost, negativistický</w:t>
      </w:r>
    </w:p>
    <w:p w:rsidR="0033580F" w:rsidRDefault="00E704BF">
      <w:pPr>
        <w:numPr>
          <w:ilvl w:val="0"/>
          <w:numId w:val="13"/>
        </w:numPr>
        <w:spacing w:after="0" w:line="23" w:lineRule="atLeast"/>
      </w:pPr>
      <w:r>
        <w:t xml:space="preserve">Píchavé bolesti hlavně u tělních otvorů, </w:t>
      </w:r>
      <w:r>
        <w:rPr>
          <w:b/>
        </w:rPr>
        <w:t>onemocnění tělních otvorů</w:t>
      </w:r>
    </w:p>
    <w:p w:rsidR="0033580F" w:rsidRDefault="00E704BF">
      <w:pPr>
        <w:numPr>
          <w:ilvl w:val="0"/>
          <w:numId w:val="13"/>
        </w:numPr>
        <w:spacing w:after="0" w:line="23" w:lineRule="atLeast"/>
      </w:pPr>
      <w:r>
        <w:rPr>
          <w:b/>
        </w:rPr>
        <w:t>Zápach</w:t>
      </w:r>
      <w:r>
        <w:t xml:space="preserve"> těla – pocení, moče, dech</w:t>
      </w:r>
    </w:p>
    <w:p w:rsidR="0033580F" w:rsidRDefault="0033580F">
      <w:pPr>
        <w:spacing w:after="0" w:line="23" w:lineRule="atLeast"/>
        <w:ind w:left="720"/>
      </w:pP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Pocit neustálého ohrožení společně s velikým strachem o zdraví a strachem ze smrti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Hledá vnějšího nepřítele – vůči němu cítí strašnou nenávist, zlost, touhu se pomstít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Nepohnut omluvami – nesmiřitelný, mstivost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Nedůvěra k ostatním, nevěří lékaři</w:t>
      </w:r>
    </w:p>
    <w:p w:rsidR="0033580F" w:rsidRDefault="00E704BF">
      <w:pPr>
        <w:numPr>
          <w:ilvl w:val="0"/>
          <w:numId w:val="7"/>
        </w:numPr>
        <w:spacing w:after="0" w:line="23" w:lineRule="atLeast"/>
        <w:rPr>
          <w:b/>
        </w:rPr>
      </w:pPr>
      <w:r>
        <w:rPr>
          <w:b/>
        </w:rPr>
        <w:t>Negativní, pesimistický přístup ke všemu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Nadává, kleje, posílá výhružné dopisy…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Obrovský strach o zdraví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lastRenderedPageBreak/>
        <w:t xml:space="preserve">Nepřizná zlepšení v léčbě, vyzdvihuje zhoršení, obviňuje homeopata 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 xml:space="preserve">Chce </w:t>
      </w:r>
      <w:proofErr w:type="spellStart"/>
      <w:r>
        <w:t>antidotovat</w:t>
      </w:r>
      <w:proofErr w:type="spellEnd"/>
      <w:r>
        <w:t xml:space="preserve"> lék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Ulpívá minulých nepříjemných událostech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Často v minulosti hodně trpěl (dětství)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Nespavost, probouzí se neodpočinutý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Zhoršení ráno, venku, z chladu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Zlepšení jízda v autě, volné šaty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zimomřivý</w:t>
      </w:r>
    </w:p>
    <w:p w:rsidR="0033580F" w:rsidRDefault="00E704BF">
      <w:pPr>
        <w:numPr>
          <w:ilvl w:val="0"/>
          <w:numId w:val="7"/>
        </w:numPr>
        <w:spacing w:after="0" w:line="23" w:lineRule="atLeast"/>
        <w:rPr>
          <w:b/>
        </w:rPr>
      </w:pPr>
      <w:r>
        <w:rPr>
          <w:b/>
        </w:rPr>
        <w:t>Silně páchnoucí moč jako koňská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Ofenzivní pocení zejména nohou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Páchnoucí dech, tělo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rPr>
          <w:b/>
        </w:rPr>
        <w:t>Touží po tučném, slanečcích, slaném</w:t>
      </w:r>
      <w:r>
        <w:t>, nestravitelných jídlech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rPr>
          <w:b/>
        </w:rPr>
        <w:t>Píchavé bolesti jako od třísky</w:t>
      </w:r>
      <w:r>
        <w:t>, náhlé, náhle i ustupují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Citlivý na chlad, hluk – jakékoli zvuky, i auta před domem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Exkoriace nebo krvácení z tělních otvorů</w:t>
      </w:r>
    </w:p>
    <w:p w:rsidR="0033580F" w:rsidRDefault="00E704BF">
      <w:pPr>
        <w:numPr>
          <w:ilvl w:val="0"/>
          <w:numId w:val="7"/>
        </w:numPr>
        <w:spacing w:after="0" w:line="23" w:lineRule="atLeast"/>
        <w:rPr>
          <w:b/>
        </w:rPr>
      </w:pPr>
      <w:r>
        <w:rPr>
          <w:b/>
        </w:rPr>
        <w:t>Páchnoucí výtoky</w:t>
      </w:r>
    </w:p>
    <w:p w:rsidR="0033580F" w:rsidRDefault="00E704BF">
      <w:pPr>
        <w:numPr>
          <w:ilvl w:val="0"/>
          <w:numId w:val="7"/>
        </w:numPr>
        <w:spacing w:after="0" w:line="23" w:lineRule="atLeast"/>
        <w:rPr>
          <w:b/>
        </w:rPr>
      </w:pPr>
      <w:r>
        <w:rPr>
          <w:b/>
        </w:rPr>
        <w:t>Bradavice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Zarůstající nehty, deformované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Silné akné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Rakovina konečníku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Průjmy nebo zácpy</w:t>
      </w:r>
    </w:p>
    <w:p w:rsidR="0033580F" w:rsidRDefault="00E704BF">
      <w:pPr>
        <w:numPr>
          <w:ilvl w:val="0"/>
          <w:numId w:val="7"/>
        </w:numPr>
        <w:spacing w:after="0" w:line="23" w:lineRule="atLeast"/>
      </w:pPr>
      <w:r>
        <w:t>Záněty uzlin a žláz – jater, prostaty, slinných žláz</w:t>
      </w:r>
    </w:p>
    <w:p w:rsidR="0033580F" w:rsidRDefault="0033580F">
      <w:pPr>
        <w:spacing w:after="0" w:line="23" w:lineRule="atLeast"/>
      </w:pPr>
    </w:p>
    <w:p w:rsidR="00C25A64" w:rsidRDefault="00C25A64">
      <w:pPr>
        <w:spacing w:after="0" w:line="23" w:lineRule="atLeast"/>
        <w:rPr>
          <w:b/>
        </w:rPr>
      </w:pPr>
    </w:p>
    <w:p w:rsidR="0033580F" w:rsidRDefault="00E704BF">
      <w:pPr>
        <w:spacing w:after="0" w:line="23" w:lineRule="atLeast"/>
      </w:pPr>
      <w:r>
        <w:rPr>
          <w:b/>
        </w:rPr>
        <w:t>GLONOINUM</w:t>
      </w:r>
      <w:r>
        <w:t xml:space="preserve"> – nitroglycerin</w:t>
      </w:r>
    </w:p>
    <w:p w:rsidR="0033580F" w:rsidRDefault="00E704BF">
      <w:pPr>
        <w:numPr>
          <w:ilvl w:val="0"/>
          <w:numId w:val="8"/>
        </w:numPr>
        <w:spacing w:after="0" w:line="23" w:lineRule="atLeast"/>
        <w:rPr>
          <w:b/>
        </w:rPr>
      </w:pPr>
      <w:r>
        <w:rPr>
          <w:b/>
        </w:rPr>
        <w:t>Prudkost, expanze, pukání</w:t>
      </w:r>
    </w:p>
    <w:p w:rsidR="0033580F" w:rsidRDefault="00E704BF">
      <w:pPr>
        <w:numPr>
          <w:ilvl w:val="0"/>
          <w:numId w:val="8"/>
        </w:numPr>
        <w:spacing w:after="0" w:line="23" w:lineRule="atLeast"/>
      </w:pPr>
      <w:r>
        <w:t>Hlavně na krevní oběh a srdce</w:t>
      </w:r>
    </w:p>
    <w:p w:rsidR="0033580F" w:rsidRDefault="00E704BF">
      <w:pPr>
        <w:numPr>
          <w:ilvl w:val="0"/>
          <w:numId w:val="8"/>
        </w:numPr>
        <w:spacing w:after="0" w:line="23" w:lineRule="atLeast"/>
      </w:pPr>
      <w:r>
        <w:t>Prudké palpitace, bušení srdce</w:t>
      </w:r>
    </w:p>
    <w:p w:rsidR="0033580F" w:rsidRDefault="00E704BF">
      <w:pPr>
        <w:numPr>
          <w:ilvl w:val="0"/>
          <w:numId w:val="8"/>
        </w:numPr>
        <w:spacing w:after="0" w:line="23" w:lineRule="atLeast"/>
        <w:rPr>
          <w:b/>
        </w:rPr>
      </w:pPr>
      <w:r>
        <w:rPr>
          <w:b/>
        </w:rPr>
        <w:t xml:space="preserve">Návaly krve do hlavy </w:t>
      </w:r>
    </w:p>
    <w:p w:rsidR="0033580F" w:rsidRDefault="00E704BF">
      <w:pPr>
        <w:numPr>
          <w:ilvl w:val="0"/>
          <w:numId w:val="8"/>
        </w:numPr>
        <w:spacing w:after="0" w:line="23" w:lineRule="atLeast"/>
      </w:pPr>
      <w:r>
        <w:t xml:space="preserve">Třeštivé bolesti hlavy, je vidět tepání na krku, </w:t>
      </w:r>
      <w:r>
        <w:rPr>
          <w:b/>
        </w:rPr>
        <w:t>překrvení hlavy, tepání, pulsování v hlavě</w:t>
      </w:r>
    </w:p>
    <w:p w:rsidR="0033580F" w:rsidRDefault="00E704BF">
      <w:pPr>
        <w:numPr>
          <w:ilvl w:val="0"/>
          <w:numId w:val="8"/>
        </w:numPr>
        <w:spacing w:after="0" w:line="23" w:lineRule="atLeast"/>
      </w:pPr>
      <w:r>
        <w:t>Strach z infarktu</w:t>
      </w:r>
    </w:p>
    <w:p w:rsidR="0033580F" w:rsidRDefault="00E704BF">
      <w:pPr>
        <w:numPr>
          <w:ilvl w:val="0"/>
          <w:numId w:val="8"/>
        </w:numPr>
        <w:spacing w:after="0" w:line="23" w:lineRule="atLeast"/>
      </w:pPr>
      <w:r>
        <w:t>Překrvení očí</w:t>
      </w:r>
    </w:p>
    <w:p w:rsidR="0033580F" w:rsidRDefault="00E704BF">
      <w:pPr>
        <w:numPr>
          <w:ilvl w:val="0"/>
          <w:numId w:val="8"/>
        </w:numPr>
        <w:spacing w:after="0" w:line="23" w:lineRule="atLeast"/>
      </w:pPr>
      <w:r>
        <w:t>Bolesti hlavy horší na slunci – úžeh, úpal (i pod silnými světly)</w:t>
      </w:r>
    </w:p>
    <w:p w:rsidR="0033580F" w:rsidRDefault="00E704BF">
      <w:pPr>
        <w:numPr>
          <w:ilvl w:val="0"/>
          <w:numId w:val="8"/>
        </w:numPr>
        <w:spacing w:after="0" w:line="23" w:lineRule="atLeast"/>
      </w:pPr>
      <w:r>
        <w:t>Pocit že hlava pukne</w:t>
      </w:r>
    </w:p>
    <w:p w:rsidR="0033580F" w:rsidRDefault="00E704BF">
      <w:pPr>
        <w:numPr>
          <w:ilvl w:val="0"/>
          <w:numId w:val="8"/>
        </w:numPr>
        <w:spacing w:after="0" w:line="23" w:lineRule="atLeast"/>
      </w:pPr>
      <w:r>
        <w:t>Návaly krve a horka v menopauze</w:t>
      </w:r>
    </w:p>
    <w:p w:rsidR="0033580F" w:rsidRDefault="00E704BF">
      <w:pPr>
        <w:numPr>
          <w:ilvl w:val="0"/>
          <w:numId w:val="8"/>
        </w:numPr>
        <w:spacing w:after="0" w:line="23" w:lineRule="atLeast"/>
      </w:pPr>
      <w:r>
        <w:rPr>
          <w:b/>
        </w:rPr>
        <w:t>Pulzace a překrvení v hrudi</w:t>
      </w:r>
      <w:r>
        <w:t xml:space="preserve"> – angina pectoris</w:t>
      </w:r>
    </w:p>
    <w:p w:rsidR="0033580F" w:rsidRDefault="00E704BF">
      <w:pPr>
        <w:numPr>
          <w:ilvl w:val="0"/>
          <w:numId w:val="8"/>
        </w:numPr>
        <w:spacing w:after="0" w:line="23" w:lineRule="atLeast"/>
      </w:pPr>
      <w:r>
        <w:t>Omdlévání v horku</w:t>
      </w:r>
    </w:p>
    <w:p w:rsidR="0033580F" w:rsidRDefault="00E704BF">
      <w:pPr>
        <w:numPr>
          <w:ilvl w:val="0"/>
          <w:numId w:val="8"/>
        </w:numPr>
        <w:spacing w:after="0" w:line="23" w:lineRule="atLeast"/>
      </w:pPr>
      <w:r>
        <w:t>Zhoršení pohybem</w:t>
      </w:r>
    </w:p>
    <w:p w:rsidR="0033580F" w:rsidRDefault="00E704BF">
      <w:pPr>
        <w:numPr>
          <w:ilvl w:val="0"/>
          <w:numId w:val="8"/>
        </w:numPr>
        <w:spacing w:after="0" w:line="23" w:lineRule="atLeast"/>
        <w:rPr>
          <w:b/>
        </w:rPr>
      </w:pPr>
      <w:r>
        <w:rPr>
          <w:b/>
        </w:rPr>
        <w:t>Zhoršení teplem – především sálajícím</w:t>
      </w:r>
    </w:p>
    <w:p w:rsidR="0033580F" w:rsidRDefault="00E704BF">
      <w:pPr>
        <w:numPr>
          <w:ilvl w:val="0"/>
          <w:numId w:val="8"/>
        </w:numPr>
        <w:spacing w:after="0" w:line="23" w:lineRule="atLeast"/>
      </w:pPr>
      <w:r>
        <w:t>Zhoršení alkoholem</w:t>
      </w:r>
    </w:p>
    <w:p w:rsidR="0033580F" w:rsidRDefault="00E704BF">
      <w:pPr>
        <w:numPr>
          <w:ilvl w:val="0"/>
          <w:numId w:val="8"/>
        </w:numPr>
        <w:spacing w:after="0" w:line="23" w:lineRule="atLeast"/>
      </w:pPr>
      <w:r>
        <w:t>Zhoršení duševní námahou</w:t>
      </w:r>
    </w:p>
    <w:p w:rsidR="00637400" w:rsidRDefault="00637400">
      <w:pPr>
        <w:spacing w:after="0" w:line="23" w:lineRule="atLeast"/>
        <w:rPr>
          <w:b/>
        </w:rPr>
      </w:pPr>
    </w:p>
    <w:p w:rsidR="0033580F" w:rsidRDefault="00E704BF">
      <w:pPr>
        <w:spacing w:after="0" w:line="23" w:lineRule="atLeast"/>
        <w:rPr>
          <w:b/>
        </w:rPr>
      </w:pPr>
      <w:r>
        <w:rPr>
          <w:b/>
        </w:rPr>
        <w:t>PALLADIUM METALLICUM</w:t>
      </w:r>
    </w:p>
    <w:p w:rsidR="001F7C6B" w:rsidRPr="001F7C6B" w:rsidRDefault="001F7C6B" w:rsidP="001F7C6B">
      <w:pPr>
        <w:numPr>
          <w:ilvl w:val="0"/>
          <w:numId w:val="9"/>
        </w:numPr>
        <w:spacing w:after="0" w:line="23" w:lineRule="atLeast"/>
      </w:pPr>
      <w:r w:rsidRPr="001F7C6B">
        <w:t xml:space="preserve">Obrovská emoční nejistota se silnými emocemi, které nejdou vyjádřit. </w:t>
      </w:r>
    </w:p>
    <w:p w:rsidR="0033580F" w:rsidRDefault="00E704BF">
      <w:pPr>
        <w:numPr>
          <w:ilvl w:val="0"/>
          <w:numId w:val="9"/>
        </w:numPr>
        <w:spacing w:after="0" w:line="23" w:lineRule="atLeast"/>
      </w:pPr>
      <w:r>
        <w:rPr>
          <w:b/>
        </w:rPr>
        <w:t>Září ve společnosti</w:t>
      </w:r>
      <w:r>
        <w:t>, následuje vyčerpání</w:t>
      </w:r>
    </w:p>
    <w:p w:rsidR="0033580F" w:rsidRDefault="00E704BF">
      <w:pPr>
        <w:numPr>
          <w:ilvl w:val="0"/>
          <w:numId w:val="9"/>
        </w:numPr>
        <w:spacing w:after="0" w:line="23" w:lineRule="atLeast"/>
        <w:rPr>
          <w:b/>
        </w:rPr>
      </w:pPr>
      <w:r>
        <w:rPr>
          <w:b/>
        </w:rPr>
        <w:t>Miluje pochvalu, lichocení</w:t>
      </w:r>
    </w:p>
    <w:p w:rsidR="0033580F" w:rsidRDefault="00E704BF">
      <w:pPr>
        <w:numPr>
          <w:ilvl w:val="0"/>
          <w:numId w:val="9"/>
        </w:numPr>
        <w:spacing w:after="0" w:line="23" w:lineRule="atLeast"/>
      </w:pPr>
      <w:r>
        <w:t>Onemocnění po urážce, nezájmu</w:t>
      </w:r>
    </w:p>
    <w:p w:rsidR="0033580F" w:rsidRDefault="00E704BF">
      <w:pPr>
        <w:numPr>
          <w:ilvl w:val="0"/>
          <w:numId w:val="9"/>
        </w:numPr>
        <w:spacing w:after="0" w:line="23" w:lineRule="atLeast"/>
      </w:pPr>
      <w:r>
        <w:rPr>
          <w:b/>
        </w:rPr>
        <w:t>Obrovské cysty pravého vaječníku</w:t>
      </w:r>
      <w:r>
        <w:t xml:space="preserve"> </w:t>
      </w:r>
      <w:proofErr w:type="spellStart"/>
      <w:r>
        <w:t>zlepš</w:t>
      </w:r>
      <w:proofErr w:type="spellEnd"/>
      <w:r>
        <w:t>. tlakem na něj</w:t>
      </w:r>
    </w:p>
    <w:p w:rsidR="0033580F" w:rsidRDefault="00E704BF">
      <w:pPr>
        <w:numPr>
          <w:ilvl w:val="0"/>
          <w:numId w:val="9"/>
        </w:numPr>
        <w:spacing w:after="0" w:line="23" w:lineRule="atLeast"/>
      </w:pPr>
      <w:r>
        <w:t xml:space="preserve">Velmi snadno </w:t>
      </w:r>
      <w:proofErr w:type="spellStart"/>
      <w:r>
        <w:t>urazitelný</w:t>
      </w:r>
      <w:proofErr w:type="spellEnd"/>
      <w:r>
        <w:t>, onemocnění po urážce, nezájmu, ze špatných zpráv</w:t>
      </w:r>
    </w:p>
    <w:p w:rsidR="0033580F" w:rsidRDefault="00E704BF" w:rsidP="00D8011B">
      <w:pPr>
        <w:numPr>
          <w:ilvl w:val="0"/>
          <w:numId w:val="9"/>
        </w:numPr>
        <w:spacing w:after="0" w:line="23" w:lineRule="atLeast"/>
      </w:pPr>
      <w:r>
        <w:t>Sklíčený, plačtivý</w:t>
      </w:r>
      <w:r w:rsidR="001F7C6B">
        <w:t xml:space="preserve">. </w:t>
      </w:r>
      <w:r>
        <w:t>Čas plyne pomalu</w:t>
      </w:r>
    </w:p>
    <w:p w:rsidR="0033580F" w:rsidRDefault="00E704BF">
      <w:pPr>
        <w:numPr>
          <w:ilvl w:val="0"/>
          <w:numId w:val="9"/>
        </w:numPr>
        <w:spacing w:after="0" w:line="23" w:lineRule="atLeast"/>
      </w:pPr>
      <w:r>
        <w:t>Zhoršení emocemi, námahou, stáním</w:t>
      </w:r>
    </w:p>
    <w:p w:rsidR="0033580F" w:rsidRDefault="00E704BF">
      <w:pPr>
        <w:numPr>
          <w:ilvl w:val="0"/>
          <w:numId w:val="9"/>
        </w:numPr>
        <w:spacing w:after="0" w:line="23" w:lineRule="atLeast"/>
      </w:pPr>
      <w:r>
        <w:t xml:space="preserve">Zlepšení rozptýlením, dotekem, </w:t>
      </w:r>
      <w:r>
        <w:rPr>
          <w:b/>
        </w:rPr>
        <w:t>chválou</w:t>
      </w:r>
    </w:p>
    <w:p w:rsidR="0033580F" w:rsidRDefault="00E704BF">
      <w:pPr>
        <w:numPr>
          <w:ilvl w:val="0"/>
          <w:numId w:val="9"/>
        </w:numPr>
        <w:spacing w:after="0" w:line="23" w:lineRule="atLeast"/>
      </w:pPr>
      <w:r>
        <w:t xml:space="preserve">Násilná nebo neslušná mluva, klení, nadávání </w:t>
      </w:r>
      <w:r w:rsidR="001F7C6B">
        <w:t>–</w:t>
      </w:r>
      <w:r>
        <w:t xml:space="preserve"> koprolálie</w:t>
      </w:r>
      <w:r w:rsidR="001F7C6B">
        <w:t>. Velká sexuální touha, masturbace</w:t>
      </w:r>
    </w:p>
    <w:p w:rsidR="0033580F" w:rsidRDefault="00E704BF">
      <w:pPr>
        <w:numPr>
          <w:ilvl w:val="0"/>
          <w:numId w:val="9"/>
        </w:numPr>
        <w:spacing w:after="0" w:line="23" w:lineRule="atLeast"/>
      </w:pPr>
      <w:r>
        <w:t>Pravostranné potíže s vaječníky – cysty, tumory</w:t>
      </w:r>
    </w:p>
    <w:p w:rsidR="0033580F" w:rsidRDefault="00E704BF">
      <w:pPr>
        <w:numPr>
          <w:ilvl w:val="0"/>
          <w:numId w:val="9"/>
        </w:numPr>
        <w:spacing w:after="0" w:line="23" w:lineRule="atLeast"/>
      </w:pPr>
      <w:r>
        <w:t>Prolaps dělohy</w:t>
      </w:r>
    </w:p>
    <w:p w:rsidR="0033580F" w:rsidRDefault="00E704BF">
      <w:pPr>
        <w:numPr>
          <w:ilvl w:val="0"/>
          <w:numId w:val="9"/>
        </w:numPr>
        <w:spacing w:after="0" w:line="23" w:lineRule="atLeast"/>
      </w:pPr>
      <w:r>
        <w:t>Pocit těžkosti v pánvi, zhoršené stáním</w:t>
      </w:r>
    </w:p>
    <w:p w:rsidR="0033580F" w:rsidRDefault="00E704BF">
      <w:pPr>
        <w:numPr>
          <w:ilvl w:val="0"/>
          <w:numId w:val="9"/>
        </w:numPr>
        <w:spacing w:after="0" w:line="23" w:lineRule="atLeast"/>
      </w:pPr>
      <w:r>
        <w:rPr>
          <w:b/>
        </w:rPr>
        <w:t xml:space="preserve">Nervové záškuby jako následek vnitřního napětí, vzteku – </w:t>
      </w:r>
      <w:proofErr w:type="spellStart"/>
      <w:r>
        <w:rPr>
          <w:b/>
        </w:rPr>
        <w:t>Tourettův</w:t>
      </w:r>
      <w:proofErr w:type="spellEnd"/>
      <w:r>
        <w:rPr>
          <w:b/>
        </w:rPr>
        <w:t xml:space="preserve"> syndrom</w:t>
      </w:r>
    </w:p>
    <w:p w:rsidR="0033580F" w:rsidRDefault="0033580F">
      <w:pPr>
        <w:spacing w:after="0" w:line="23" w:lineRule="atLeast"/>
      </w:pPr>
    </w:p>
    <w:p w:rsidR="00C25A64" w:rsidRDefault="00C25A64">
      <w:pPr>
        <w:spacing w:after="0" w:line="23" w:lineRule="atLeast"/>
        <w:rPr>
          <w:b/>
        </w:rPr>
      </w:pPr>
    </w:p>
    <w:p w:rsidR="0033580F" w:rsidRDefault="00E704BF">
      <w:pPr>
        <w:spacing w:after="0" w:line="23" w:lineRule="atLeast"/>
        <w:rPr>
          <w:b/>
        </w:rPr>
      </w:pPr>
      <w:r w:rsidRPr="000D4B71">
        <w:rPr>
          <w:b/>
        </w:rPr>
        <w:t>HYDRASTIS</w:t>
      </w:r>
      <w:r w:rsidR="000D4B71">
        <w:rPr>
          <w:b/>
        </w:rPr>
        <w:t xml:space="preserve"> CANADENSIS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>Lék pro stav fyzické nepohody, špatného zdraví, otupělosti, těžkého ochablého jazyka, zahlenění, páchnoucí dech nebo říhání.</w:t>
      </w:r>
    </w:p>
    <w:p w:rsidR="00810581" w:rsidRPr="00810581" w:rsidRDefault="00E704BF" w:rsidP="00810581">
      <w:pPr>
        <w:numPr>
          <w:ilvl w:val="0"/>
          <w:numId w:val="15"/>
        </w:numPr>
        <w:spacing w:after="0" w:line="23" w:lineRule="atLeast"/>
        <w:rPr>
          <w:b/>
        </w:rPr>
      </w:pPr>
      <w:r w:rsidRPr="00810581">
        <w:t xml:space="preserve">Pocit klesání v žaludku, prázdnoty, hladu, zároveň nesnáší jídlo - </w:t>
      </w:r>
      <w:r w:rsidRPr="00810581">
        <w:rPr>
          <w:b/>
          <w:bCs/>
        </w:rPr>
        <w:t>prázdnota v žaludku</w:t>
      </w:r>
      <w:r w:rsidRPr="00810581">
        <w:rPr>
          <w:bCs/>
        </w:rPr>
        <w:t xml:space="preserve"> i když se nají</w:t>
      </w:r>
      <w:r w:rsidRPr="00810581">
        <w:t xml:space="preserve"> – trvalý pocit, generálie</w:t>
      </w:r>
      <w:r w:rsidR="00810581">
        <w:t xml:space="preserve"> – </w:t>
      </w:r>
      <w:r w:rsidR="00810581" w:rsidRPr="00810581">
        <w:rPr>
          <w:b/>
        </w:rPr>
        <w:t>zlepší chuť k jídlu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rPr>
          <w:b/>
        </w:rPr>
        <w:t xml:space="preserve">Rakovinný a </w:t>
      </w:r>
      <w:proofErr w:type="spellStart"/>
      <w:r w:rsidRPr="00810581">
        <w:rPr>
          <w:b/>
        </w:rPr>
        <w:t>předrakovinný</w:t>
      </w:r>
      <w:proofErr w:type="spellEnd"/>
      <w:r w:rsidRPr="00810581">
        <w:rPr>
          <w:b/>
        </w:rPr>
        <w:t xml:space="preserve"> lék</w:t>
      </w:r>
      <w:r w:rsidRPr="00810581">
        <w:t xml:space="preserve"> – kdy není chuť k jídlu, člověk hubne, je unavený, vyčerpaný, apatický, zahleněný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>Stav prekancerózy, kdy se projeví melancholie fyzická i psychická, ale ještě nejsou nádory</w:t>
      </w:r>
    </w:p>
    <w:p w:rsidR="00E82221" w:rsidRPr="00810581" w:rsidRDefault="00E704BF" w:rsidP="00AC7874">
      <w:pPr>
        <w:numPr>
          <w:ilvl w:val="0"/>
          <w:numId w:val="15"/>
        </w:numPr>
        <w:spacing w:after="0" w:line="23" w:lineRule="atLeast"/>
      </w:pPr>
      <w:r w:rsidRPr="00810581">
        <w:t>Úleva od bolestí při rakovině</w:t>
      </w:r>
      <w:r w:rsidR="00810581">
        <w:t xml:space="preserve"> - b</w:t>
      </w:r>
      <w:r w:rsidRPr="00810581">
        <w:t>olesti pálivé, ostré, jako by jej někdo řezal nožem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>Nepravidelná stolice – zácpa nebo průjem, stolice měkká bledá.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>Výrazné pocení v podpaží a na genitálu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>Žluté hleny, žluté výměšky – hlen z plic nebo dutin je žlutý, vazký, táhnoucí se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>Bronchitidy se žlutým hlenem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>Gynekologické výtoky žluté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>Vředy žluté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>Žloutenka, nadprodukce žluči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>Zvětšení jater, rakovina jater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>Dyspepsie, rozházené zažívání</w:t>
      </w:r>
    </w:p>
    <w:p w:rsidR="00E82221" w:rsidRPr="00810581" w:rsidRDefault="00810581" w:rsidP="000D4B71">
      <w:pPr>
        <w:numPr>
          <w:ilvl w:val="0"/>
          <w:numId w:val="15"/>
        </w:numPr>
        <w:spacing w:after="0" w:line="23" w:lineRule="atLeast"/>
      </w:pPr>
      <w:r>
        <w:t>Záněty trávi</w:t>
      </w:r>
      <w:r w:rsidR="00E704BF" w:rsidRPr="00810581">
        <w:t>cího traktu (katary, kdekoli)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>Hem</w:t>
      </w:r>
      <w:r w:rsidR="00915A29">
        <w:t>o</w:t>
      </w:r>
      <w:r w:rsidRPr="00810581">
        <w:t>roidy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>Rakovina – rtu, rekta, žaludku, celého zažívacího traktu a kdekoli, když je přítomen žlutý výtok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>Rakovina prsů – vpáčené bradavky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 xml:space="preserve">Vředy – na sliznicích, ve střevech, v žaludku, anální fisury, vředy v ústech, sliznice nosu, pochvy, </w:t>
      </w:r>
      <w:proofErr w:type="gramStart"/>
      <w:r w:rsidRPr="00810581">
        <w:t>vulvy  –</w:t>
      </w:r>
      <w:proofErr w:type="gramEnd"/>
      <w:r w:rsidRPr="00810581">
        <w:t xml:space="preserve"> vše s produkcí hustého žlutého hlenu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>Hořká pachuť v ústech</w:t>
      </w:r>
    </w:p>
    <w:p w:rsidR="00E82221" w:rsidRPr="00810581" w:rsidRDefault="00E704BF" w:rsidP="000D4B71">
      <w:pPr>
        <w:numPr>
          <w:ilvl w:val="0"/>
          <w:numId w:val="15"/>
        </w:numPr>
        <w:spacing w:after="0" w:line="23" w:lineRule="atLeast"/>
      </w:pPr>
      <w:r w:rsidRPr="00810581">
        <w:t>Alkoholismus, lék pro zhroucené alkoholiky</w:t>
      </w:r>
    </w:p>
    <w:p w:rsidR="000D4B71" w:rsidRPr="000D4B71" w:rsidRDefault="000D4B71">
      <w:pPr>
        <w:spacing w:after="0" w:line="23" w:lineRule="atLeast"/>
        <w:rPr>
          <w:b/>
        </w:rPr>
      </w:pPr>
    </w:p>
    <w:p w:rsidR="0033580F" w:rsidRDefault="0033580F">
      <w:pPr>
        <w:spacing w:after="0" w:line="23" w:lineRule="atLeast"/>
      </w:pPr>
    </w:p>
    <w:p w:rsidR="0033580F" w:rsidRDefault="0033580F">
      <w:pPr>
        <w:spacing w:after="0" w:line="23" w:lineRule="atLeast"/>
      </w:pPr>
    </w:p>
    <w:sectPr w:rsidR="0033580F" w:rsidSect="00810581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D73" w:rsidRDefault="00665D73" w:rsidP="00DB3D1B">
      <w:pPr>
        <w:spacing w:after="0" w:line="240" w:lineRule="auto"/>
      </w:pPr>
      <w:r>
        <w:separator/>
      </w:r>
    </w:p>
  </w:endnote>
  <w:endnote w:type="continuationSeparator" w:id="0">
    <w:p w:rsidR="00665D73" w:rsidRDefault="00665D73" w:rsidP="00DB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D73" w:rsidRDefault="00665D73" w:rsidP="00DB3D1B">
      <w:pPr>
        <w:spacing w:after="0" w:line="240" w:lineRule="auto"/>
      </w:pPr>
      <w:r>
        <w:separator/>
      </w:r>
    </w:p>
  </w:footnote>
  <w:footnote w:type="continuationSeparator" w:id="0">
    <w:p w:rsidR="00665D73" w:rsidRDefault="00665D73" w:rsidP="00DB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6B3" w:rsidRDefault="005156B3">
    <w:pPr>
      <w:pStyle w:val="Zhlav"/>
    </w:pPr>
  </w:p>
  <w:p w:rsidR="00DB3D1B" w:rsidRDefault="005156B3">
    <w:pPr>
      <w:pStyle w:val="Zhlav"/>
    </w:pPr>
    <w:r>
      <w:t>Materiál k přednášce 1.</w:t>
    </w:r>
    <w:r w:rsidR="00915A29">
      <w:t xml:space="preserve"> </w:t>
    </w:r>
    <w:r>
      <w:t>11.</w:t>
    </w:r>
    <w:r w:rsidR="00915A29">
      <w:t xml:space="preserve"> </w:t>
    </w:r>
    <w:r>
      <w:t>20</w:t>
    </w:r>
    <w:r w:rsidR="00915A29">
      <w:t>20</w:t>
    </w:r>
    <w:r>
      <w:ptab w:relativeTo="margin" w:alignment="center" w:leader="none"/>
    </w:r>
    <w:r w:rsidR="00C04700">
      <w:t>www.janmatyas.cz</w:t>
    </w:r>
    <w:r>
      <w:ptab w:relativeTo="margin" w:alignment="right" w:leader="none"/>
    </w:r>
    <w:r w:rsidR="00915A29">
      <w:t>Ing. Jan Matyáš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032"/>
    <w:multiLevelType w:val="multilevel"/>
    <w:tmpl w:val="1AB628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03C24A52"/>
    <w:multiLevelType w:val="multilevel"/>
    <w:tmpl w:val="DD0A6C2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0CC47867"/>
    <w:multiLevelType w:val="hybridMultilevel"/>
    <w:tmpl w:val="AE94D9F2"/>
    <w:lvl w:ilvl="0" w:tplc="A64AEA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5868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6A71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D6DA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AAF97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4ECE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1CF1A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5C9F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6CCD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D384F37"/>
    <w:multiLevelType w:val="multilevel"/>
    <w:tmpl w:val="495CBD3A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11176D"/>
    <w:multiLevelType w:val="multilevel"/>
    <w:tmpl w:val="B41E82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13EA1912"/>
    <w:multiLevelType w:val="hybridMultilevel"/>
    <w:tmpl w:val="180499C6"/>
    <w:lvl w:ilvl="0" w:tplc="D02E02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0CA0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F09D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80B4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64F9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AE4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EE6A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E25A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64EB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5AD4D40"/>
    <w:multiLevelType w:val="hybridMultilevel"/>
    <w:tmpl w:val="C5AE571A"/>
    <w:lvl w:ilvl="0" w:tplc="D1B806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4EEC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D297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00B2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D654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88D5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74EB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F285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C4B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C337EF8"/>
    <w:multiLevelType w:val="hybridMultilevel"/>
    <w:tmpl w:val="8A3212DA"/>
    <w:lvl w:ilvl="0" w:tplc="758E27F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72A41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941C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2585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257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A07FC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291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4E3F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E27E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22F4B"/>
    <w:multiLevelType w:val="multilevel"/>
    <w:tmpl w:val="3C8C2DB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26387AB8"/>
    <w:multiLevelType w:val="multilevel"/>
    <w:tmpl w:val="4FE207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 w15:restartNumberingAfterBreak="0">
    <w:nsid w:val="26E6734A"/>
    <w:multiLevelType w:val="hybridMultilevel"/>
    <w:tmpl w:val="817AA40A"/>
    <w:lvl w:ilvl="0" w:tplc="B1FA77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B456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DED5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206C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6698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12B4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30B6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967A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6AB3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BF5142F"/>
    <w:multiLevelType w:val="multilevel"/>
    <w:tmpl w:val="09E4C5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 w15:restartNumberingAfterBreak="0">
    <w:nsid w:val="2EEF3CCA"/>
    <w:multiLevelType w:val="multilevel"/>
    <w:tmpl w:val="C3A638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32123E4"/>
    <w:multiLevelType w:val="hybridMultilevel"/>
    <w:tmpl w:val="3D8A3384"/>
    <w:lvl w:ilvl="0" w:tplc="DC9AAA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2A021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0B2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02F9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0DA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A56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85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24E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2A88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E2AFF"/>
    <w:multiLevelType w:val="hybridMultilevel"/>
    <w:tmpl w:val="77C44090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2CDD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D679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A48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F836B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DCBA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2D0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00D7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4054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6D6B"/>
    <w:multiLevelType w:val="hybridMultilevel"/>
    <w:tmpl w:val="0AC0D5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EE517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FCF6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68F0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1487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D8F77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E434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9437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D6F8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7F13CB0"/>
    <w:multiLevelType w:val="hybridMultilevel"/>
    <w:tmpl w:val="E89C2BC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0757D"/>
    <w:multiLevelType w:val="hybridMultilevel"/>
    <w:tmpl w:val="FC481CF2"/>
    <w:lvl w:ilvl="0" w:tplc="C6CC24D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62A2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02D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CCA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F0586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AA6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EF3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6FE5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0D5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E154D"/>
    <w:multiLevelType w:val="hybridMultilevel"/>
    <w:tmpl w:val="BF9C51D4"/>
    <w:lvl w:ilvl="0" w:tplc="B010E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862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301C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4A5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DA9E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6EE5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4C97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16A2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9685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9171ED6"/>
    <w:multiLevelType w:val="hybridMultilevel"/>
    <w:tmpl w:val="5002CD3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2A021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0B2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02F9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0DA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A56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85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24E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2A88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710BD"/>
    <w:multiLevelType w:val="hybridMultilevel"/>
    <w:tmpl w:val="B8EE1AAC"/>
    <w:lvl w:ilvl="0" w:tplc="BCCEC4F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028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306D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055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AA82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69A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6FA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20D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816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83C5B"/>
    <w:multiLevelType w:val="hybridMultilevel"/>
    <w:tmpl w:val="6F1E5418"/>
    <w:lvl w:ilvl="0" w:tplc="7E96D1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1C44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241B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3423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5884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24C9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0AFC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FEB3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3417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F71420D"/>
    <w:multiLevelType w:val="multilevel"/>
    <w:tmpl w:val="744865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3" w15:restartNumberingAfterBreak="0">
    <w:nsid w:val="61205F8E"/>
    <w:multiLevelType w:val="hybridMultilevel"/>
    <w:tmpl w:val="0AB63396"/>
    <w:lvl w:ilvl="0" w:tplc="8828DC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D6D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A4B0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8E1C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EAF8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1AE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A63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BA07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EAF5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3172818"/>
    <w:multiLevelType w:val="hybridMultilevel"/>
    <w:tmpl w:val="A2BC984A"/>
    <w:lvl w:ilvl="0" w:tplc="EFD085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6AC4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4CF2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A219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EC6F5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0EF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1EFD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9439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E666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3AC138D"/>
    <w:multiLevelType w:val="multilevel"/>
    <w:tmpl w:val="6B3428F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6" w15:restartNumberingAfterBreak="0">
    <w:nsid w:val="668E18D6"/>
    <w:multiLevelType w:val="hybridMultilevel"/>
    <w:tmpl w:val="FB602032"/>
    <w:lvl w:ilvl="0" w:tplc="964089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219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D297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08CDB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B21A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129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38E1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A661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EAFEF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92861A7"/>
    <w:multiLevelType w:val="multilevel"/>
    <w:tmpl w:val="4356B2A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8" w15:restartNumberingAfterBreak="0">
    <w:nsid w:val="6C0248D1"/>
    <w:multiLevelType w:val="hybridMultilevel"/>
    <w:tmpl w:val="9E36EC24"/>
    <w:lvl w:ilvl="0" w:tplc="BB763B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725B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8A785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1E57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4EA7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CA0B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6240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6EA8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862E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6EA511BE"/>
    <w:multiLevelType w:val="hybridMultilevel"/>
    <w:tmpl w:val="975E6CF4"/>
    <w:lvl w:ilvl="0" w:tplc="3BA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65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8D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0B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A3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46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AA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61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A1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F380967"/>
    <w:multiLevelType w:val="hybridMultilevel"/>
    <w:tmpl w:val="E586D6A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62A2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02D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CCA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F0586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AA6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EF3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6FE5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0D5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87976"/>
    <w:multiLevelType w:val="hybridMultilevel"/>
    <w:tmpl w:val="FD7AF0DA"/>
    <w:lvl w:ilvl="0" w:tplc="814E05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5416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3C77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D8EB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14DD2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5267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64D2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90D5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8EAA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71866A01"/>
    <w:multiLevelType w:val="hybridMultilevel"/>
    <w:tmpl w:val="09960006"/>
    <w:lvl w:ilvl="0" w:tplc="4DBA68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32AD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C8A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2E89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F62C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0819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CAF8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E33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CE45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71F7505C"/>
    <w:multiLevelType w:val="multilevel"/>
    <w:tmpl w:val="6428F1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4" w15:restartNumberingAfterBreak="0">
    <w:nsid w:val="7621257C"/>
    <w:multiLevelType w:val="multilevel"/>
    <w:tmpl w:val="605AF0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5" w15:restartNumberingAfterBreak="0">
    <w:nsid w:val="7B775E9C"/>
    <w:multiLevelType w:val="hybridMultilevel"/>
    <w:tmpl w:val="7D0470B4"/>
    <w:lvl w:ilvl="0" w:tplc="3EA258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2CDD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D679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A48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F836B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DCBA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2D0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00D7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4054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10F4C"/>
    <w:multiLevelType w:val="multilevel"/>
    <w:tmpl w:val="1FF41EA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1"/>
  </w:num>
  <w:num w:numId="5">
    <w:abstractNumId w:val="4"/>
  </w:num>
  <w:num w:numId="6">
    <w:abstractNumId w:val="34"/>
  </w:num>
  <w:num w:numId="7">
    <w:abstractNumId w:val="33"/>
  </w:num>
  <w:num w:numId="8">
    <w:abstractNumId w:val="25"/>
  </w:num>
  <w:num w:numId="9">
    <w:abstractNumId w:val="8"/>
  </w:num>
  <w:num w:numId="10">
    <w:abstractNumId w:val="3"/>
  </w:num>
  <w:num w:numId="11">
    <w:abstractNumId w:val="36"/>
  </w:num>
  <w:num w:numId="12">
    <w:abstractNumId w:val="11"/>
  </w:num>
  <w:num w:numId="13">
    <w:abstractNumId w:val="22"/>
  </w:num>
  <w:num w:numId="14">
    <w:abstractNumId w:val="12"/>
  </w:num>
  <w:num w:numId="15">
    <w:abstractNumId w:val="15"/>
  </w:num>
  <w:num w:numId="16">
    <w:abstractNumId w:val="2"/>
  </w:num>
  <w:num w:numId="17">
    <w:abstractNumId w:val="26"/>
  </w:num>
  <w:num w:numId="18">
    <w:abstractNumId w:val="28"/>
  </w:num>
  <w:num w:numId="19">
    <w:abstractNumId w:val="24"/>
  </w:num>
  <w:num w:numId="20">
    <w:abstractNumId w:val="21"/>
  </w:num>
  <w:num w:numId="21">
    <w:abstractNumId w:val="32"/>
  </w:num>
  <w:num w:numId="22">
    <w:abstractNumId w:val="23"/>
  </w:num>
  <w:num w:numId="23">
    <w:abstractNumId w:val="18"/>
  </w:num>
  <w:num w:numId="24">
    <w:abstractNumId w:val="6"/>
  </w:num>
  <w:num w:numId="25">
    <w:abstractNumId w:val="17"/>
  </w:num>
  <w:num w:numId="26">
    <w:abstractNumId w:val="35"/>
  </w:num>
  <w:num w:numId="27">
    <w:abstractNumId w:val="7"/>
  </w:num>
  <w:num w:numId="28">
    <w:abstractNumId w:val="20"/>
  </w:num>
  <w:num w:numId="29">
    <w:abstractNumId w:val="13"/>
  </w:num>
  <w:num w:numId="30">
    <w:abstractNumId w:val="16"/>
  </w:num>
  <w:num w:numId="31">
    <w:abstractNumId w:val="30"/>
  </w:num>
  <w:num w:numId="32">
    <w:abstractNumId w:val="14"/>
  </w:num>
  <w:num w:numId="33">
    <w:abstractNumId w:val="19"/>
  </w:num>
  <w:num w:numId="34">
    <w:abstractNumId w:val="31"/>
  </w:num>
  <w:num w:numId="35">
    <w:abstractNumId w:val="10"/>
  </w:num>
  <w:num w:numId="36">
    <w:abstractNumId w:val="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0F"/>
    <w:rsid w:val="0001774A"/>
    <w:rsid w:val="00024F22"/>
    <w:rsid w:val="000D4B71"/>
    <w:rsid w:val="001F77FF"/>
    <w:rsid w:val="001F7C6B"/>
    <w:rsid w:val="00247C8B"/>
    <w:rsid w:val="0033580F"/>
    <w:rsid w:val="005156B3"/>
    <w:rsid w:val="00576752"/>
    <w:rsid w:val="00637400"/>
    <w:rsid w:val="00665D73"/>
    <w:rsid w:val="006C230F"/>
    <w:rsid w:val="00810581"/>
    <w:rsid w:val="00915A29"/>
    <w:rsid w:val="00BD3173"/>
    <w:rsid w:val="00C04700"/>
    <w:rsid w:val="00C25A64"/>
    <w:rsid w:val="00DB3D1B"/>
    <w:rsid w:val="00E704BF"/>
    <w:rsid w:val="00E82221"/>
    <w:rsid w:val="00EC259F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75B1"/>
  <w15:docId w15:val="{D9A01B6F-821F-447A-93D3-6F99DD74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semiHidden/>
    <w:unhideWhenUsed/>
    <w:qFormat/>
    <w:rsid w:val="00845C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7500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rsid w:val="00C2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A6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D1B"/>
  </w:style>
  <w:style w:type="paragraph" w:styleId="Zpat">
    <w:name w:val="footer"/>
    <w:basedOn w:val="Normln"/>
    <w:link w:val="ZpatChar"/>
    <w:uiPriority w:val="99"/>
    <w:unhideWhenUsed/>
    <w:rsid w:val="00DB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9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9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68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1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5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5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29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3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1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1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94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1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1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1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8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2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8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7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769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0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6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6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9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5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7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0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1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2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6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8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1516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Matyáš Jan</cp:lastModifiedBy>
  <cp:revision>11</cp:revision>
  <cp:lastPrinted>2019-11-17T07:07:00Z</cp:lastPrinted>
  <dcterms:created xsi:type="dcterms:W3CDTF">2014-11-15T23:48:00Z</dcterms:created>
  <dcterms:modified xsi:type="dcterms:W3CDTF">2020-10-31T22:21:00Z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